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3F86"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APSTIPRINĀTI</w:t>
      </w:r>
    </w:p>
    <w:p w14:paraId="1B6DB32D"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5A7F815D" w14:textId="21FA9ECC" w:rsidR="007A514A" w:rsidRDefault="005375EF"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21.06.</w:t>
      </w:r>
      <w:r w:rsidR="007A514A">
        <w:rPr>
          <w:rFonts w:ascii="Times New Roman" w:eastAsia="Times New Roman" w:hAnsi="Times New Roman" w:cs="Times New Roman"/>
          <w:bCs/>
          <w:color w:val="000000"/>
          <w:sz w:val="24"/>
          <w:szCs w:val="24"/>
        </w:rPr>
        <w:t>202</w:t>
      </w:r>
      <w:r w:rsidR="00EF08B9">
        <w:rPr>
          <w:rFonts w:ascii="Times New Roman" w:eastAsia="Times New Roman" w:hAnsi="Times New Roman" w:cs="Times New Roman"/>
          <w:bCs/>
          <w:color w:val="000000"/>
          <w:sz w:val="24"/>
          <w:szCs w:val="24"/>
        </w:rPr>
        <w:t>2</w:t>
      </w:r>
      <w:r w:rsidR="007A514A">
        <w:rPr>
          <w:rFonts w:ascii="Times New Roman" w:eastAsia="Times New Roman" w:hAnsi="Times New Roman" w:cs="Times New Roman"/>
          <w:bCs/>
          <w:color w:val="000000"/>
          <w:sz w:val="24"/>
          <w:szCs w:val="24"/>
        </w:rPr>
        <w:t>. lēmumu Nr.</w:t>
      </w:r>
      <w:r>
        <w:rPr>
          <w:rFonts w:ascii="Times New Roman" w:eastAsia="Times New Roman" w:hAnsi="Times New Roman" w:cs="Times New Roman"/>
          <w:bCs/>
          <w:color w:val="000000"/>
          <w:sz w:val="24"/>
          <w:szCs w:val="24"/>
        </w:rPr>
        <w:t xml:space="preserve"> 374</w:t>
      </w:r>
    </w:p>
    <w:p w14:paraId="6892B994" w14:textId="3A21CD54"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5375EF">
        <w:rPr>
          <w:rFonts w:ascii="Times New Roman" w:eastAsia="Times New Roman" w:hAnsi="Times New Roman" w:cs="Times New Roman"/>
          <w:bCs/>
          <w:color w:val="000000"/>
          <w:sz w:val="24"/>
          <w:szCs w:val="24"/>
        </w:rPr>
        <w:t xml:space="preserve"> 14, 10</w:t>
      </w:r>
      <w:r w:rsidR="002D018B">
        <w:rPr>
          <w:rFonts w:ascii="Times New Roman" w:eastAsia="Times New Roman" w:hAnsi="Times New Roman" w:cs="Times New Roman"/>
          <w:bCs/>
          <w:color w:val="000000"/>
          <w:sz w:val="24"/>
          <w:szCs w:val="24"/>
        </w:rPr>
        <w:t>.</w:t>
      </w:r>
      <w:r w:rsidR="005375EF">
        <w:rPr>
          <w:rFonts w:ascii="Times New Roman" w:eastAsia="Times New Roman" w:hAnsi="Times New Roman" w:cs="Times New Roman"/>
          <w:bCs/>
          <w:color w:val="000000"/>
          <w:sz w:val="24"/>
          <w:szCs w:val="24"/>
        </w:rPr>
        <w:t xml:space="preserve"> </w:t>
      </w:r>
      <w:r w:rsidR="002D018B">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w:t>
      </w:r>
    </w:p>
    <w:p w14:paraId="5FE65913" w14:textId="77777777"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F426D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14:paraId="0B82C007" w14:textId="2D499B34"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w:t>
      </w:r>
      <w:r w:rsidR="00EF08B9">
        <w:rPr>
          <w:rFonts w:ascii="Times New Roman" w:eastAsia="Times New Roman" w:hAnsi="Times New Roman" w:cs="Times New Roman"/>
          <w:b/>
          <w:bCs/>
          <w:color w:val="000000"/>
          <w:sz w:val="24"/>
          <w:szCs w:val="29"/>
          <w:lang w:eastAsia="x-none"/>
        </w:rPr>
        <w:t>2</w:t>
      </w:r>
      <w:r w:rsidR="00C90C7C">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Oskara Kalpaka ielā 3</w:t>
      </w:r>
      <w:r w:rsidR="00CF4BED">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Lubānā</w:t>
      </w:r>
      <w:r w:rsidR="00CF4BED">
        <w:rPr>
          <w:rFonts w:ascii="Times New Roman" w:eastAsia="Times New Roman" w:hAnsi="Times New Roman" w:cs="Times New Roman"/>
          <w:b/>
          <w:bCs/>
          <w:color w:val="000000"/>
          <w:sz w:val="24"/>
          <w:szCs w:val="29"/>
          <w:lang w:eastAsia="x-none"/>
        </w:rPr>
        <w:t xml:space="preserve">, </w:t>
      </w:r>
      <w:bookmarkEnd w:id="0"/>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14:paraId="320D8FAE"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14:paraId="4D4DD675" w14:textId="77777777"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14:paraId="3E2934F3" w14:textId="77777777"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14:paraId="4DE11E13" w14:textId="77777777"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14:paraId="504BA9E6" w14:textId="03E264D0"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w:t>
      </w:r>
      <w:r w:rsidR="00EF08B9">
        <w:rPr>
          <w:rFonts w:ascii="Times New Roman" w:eastAsia="Times New Roman" w:hAnsi="Times New Roman" w:cs="Times New Roman"/>
          <w:sz w:val="24"/>
          <w:szCs w:val="24"/>
          <w:lang w:eastAsia="lv-LV"/>
        </w:rPr>
        <w:t>2</w:t>
      </w:r>
      <w:r w:rsidR="00C90C7C">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Lubānā</w:t>
      </w:r>
      <w:r w:rsidR="00CF4BED" w:rsidRPr="007A514A">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w:t>
      </w:r>
      <w:r w:rsidR="00906A51">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atklātā izsolē personai, kura par izsoles objektu piedāvā visaugstāko nomas maksu.</w:t>
      </w:r>
    </w:p>
    <w:p w14:paraId="01C1C51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14:paraId="01B27905" w14:textId="5B43B3D6"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 Lubānā</w:t>
      </w:r>
      <w:r w:rsidR="007A514A">
        <w:rPr>
          <w:rFonts w:ascii="Times New Roman" w:eastAsia="Times New Roman" w:hAnsi="Times New Roman" w:cs="Times New Roman"/>
          <w:sz w:val="24"/>
          <w:szCs w:val="24"/>
          <w:lang w:eastAsia="lv-LV"/>
        </w:rPr>
        <w:t>,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14:paraId="36D965BF" w14:textId="3434637B"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w:t>
      </w:r>
      <w:r w:rsidR="00EF08B9" w:rsidRPr="00EF08B9">
        <w:rPr>
          <w:rFonts w:ascii="Times New Roman" w:eastAsia="Times New Roman" w:hAnsi="Times New Roman" w:cs="Times New Roman"/>
          <w:sz w:val="24"/>
          <w:szCs w:val="24"/>
          <w:lang w:eastAsia="lv-LV"/>
        </w:rPr>
        <w:t>Pašvaldības īpašuma iznomāšanas un atsavināšanas izsoļu komisija</w:t>
      </w:r>
      <w:r w:rsidR="00EF08B9">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 xml:space="preserve">(turpmāk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w:t>
      </w:r>
      <w:r w:rsidR="00906A51">
        <w:rPr>
          <w:rFonts w:ascii="Times New Roman" w:eastAsia="Times New Roman" w:hAnsi="Times New Roman" w:cs="Times New Roman"/>
          <w:sz w:val="24"/>
          <w:szCs w:val="24"/>
          <w:lang w:eastAsia="lv-LV"/>
        </w:rPr>
        <w:t>centrālajā administrācijā</w:t>
      </w:r>
      <w:r w:rsidRPr="007A514A">
        <w:rPr>
          <w:rFonts w:ascii="Times New Roman" w:eastAsia="Times New Roman" w:hAnsi="Times New Roman" w:cs="Times New Roman"/>
          <w:sz w:val="24"/>
          <w:szCs w:val="24"/>
          <w:lang w:eastAsia="lv-LV"/>
        </w:rPr>
        <w:t xml:space="preserve"> (Saieta laukums 1, Madona, Madonas novads, 101.kabinetā) darba laikā (darba dienās no plkst.8.00 - 17.00, pirmdienās līdz pkst.18.00, piektdienās līdz plkst.16.00).</w:t>
      </w:r>
    </w:p>
    <w:p w14:paraId="4D213250" w14:textId="7134D734"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 xml:space="preserve">Lubānas apvienības pārvaldes vadītājs </w:t>
      </w:r>
      <w:bookmarkStart w:id="1" w:name="_Hlk77755664"/>
      <w:r w:rsidR="00EF08B9">
        <w:rPr>
          <w:rFonts w:ascii="Times New Roman" w:eastAsia="Times New Roman" w:hAnsi="Times New Roman" w:cs="Times New Roman"/>
          <w:sz w:val="24"/>
          <w:szCs w:val="24"/>
          <w:lang w:eastAsia="lv-LV"/>
        </w:rPr>
        <w:t>Tālis Salenieks</w:t>
      </w:r>
      <w:r w:rsidRPr="007A514A">
        <w:rPr>
          <w:rFonts w:ascii="Times New Roman" w:eastAsia="Times New Roman" w:hAnsi="Times New Roman" w:cs="Times New Roman"/>
          <w:sz w:val="24"/>
          <w:szCs w:val="24"/>
          <w:lang w:eastAsia="lv-LV"/>
        </w:rPr>
        <w:t xml:space="preserve">, </w:t>
      </w:r>
      <w:proofErr w:type="spellStart"/>
      <w:r w:rsidRPr="007A514A">
        <w:rPr>
          <w:rFonts w:ascii="Times New Roman" w:eastAsia="Times New Roman" w:hAnsi="Times New Roman" w:cs="Times New Roman"/>
          <w:sz w:val="24"/>
          <w:szCs w:val="24"/>
          <w:lang w:eastAsia="lv-LV"/>
        </w:rPr>
        <w:t>mob.tālr</w:t>
      </w:r>
      <w:proofErr w:type="spellEnd"/>
      <w:r w:rsidRPr="007A514A">
        <w:rPr>
          <w:rFonts w:ascii="Times New Roman" w:eastAsia="Times New Roman" w:hAnsi="Times New Roman" w:cs="Times New Roman"/>
          <w:sz w:val="24"/>
          <w:szCs w:val="24"/>
          <w:lang w:eastAsia="lv-LV"/>
        </w:rPr>
        <w:t>.</w:t>
      </w:r>
      <w:bookmarkEnd w:id="1"/>
      <w:r w:rsidR="00906A51" w:rsidRPr="00906A51">
        <w:t xml:space="preserve"> </w:t>
      </w:r>
      <w:bookmarkStart w:id="2" w:name="_Hlk105401121"/>
      <w:r w:rsidR="00EF08B9">
        <w:rPr>
          <w:rFonts w:ascii="Times New Roman" w:eastAsia="Times New Roman" w:hAnsi="Times New Roman" w:cs="Times New Roman"/>
          <w:sz w:val="24"/>
          <w:szCs w:val="24"/>
          <w:lang w:eastAsia="lv-LV"/>
        </w:rPr>
        <w:t>29165733</w:t>
      </w:r>
      <w:bookmarkEnd w:id="2"/>
      <w:r w:rsidRPr="007A514A">
        <w:rPr>
          <w:rFonts w:ascii="Times New Roman" w:eastAsia="Times New Roman" w:hAnsi="Times New Roman" w:cs="Times New Roman"/>
          <w:sz w:val="24"/>
          <w:szCs w:val="24"/>
          <w:lang w:eastAsia="lv-LV"/>
        </w:rPr>
        <w:t xml:space="preserve">, e-pasts </w:t>
      </w:r>
      <w:r w:rsidR="00EF08B9">
        <w:rPr>
          <w:rFonts w:ascii="Times New Roman" w:eastAsia="Times New Roman" w:hAnsi="Times New Roman" w:cs="Times New Roman"/>
          <w:sz w:val="24"/>
          <w:szCs w:val="24"/>
          <w:lang w:eastAsia="lv-LV"/>
        </w:rPr>
        <w:t>talis.salenieks</w:t>
      </w:r>
      <w:r w:rsidRPr="007A514A">
        <w:rPr>
          <w:rFonts w:ascii="Times New Roman" w:eastAsia="Times New Roman" w:hAnsi="Times New Roman" w:cs="Times New Roman"/>
          <w:sz w:val="24"/>
          <w:szCs w:val="24"/>
          <w:lang w:eastAsia="lv-LV"/>
        </w:rPr>
        <w:t>@madona.lv</w:t>
      </w:r>
    </w:p>
    <w:p w14:paraId="0D9408C6" w14:textId="5662539B"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Nr.1, Madonā </w:t>
      </w:r>
      <w:r w:rsidRPr="00F13A42">
        <w:rPr>
          <w:rFonts w:ascii="Times New Roman" w:eastAsia="Times New Roman" w:hAnsi="Times New Roman" w:cs="Times New Roman"/>
          <w:b/>
          <w:sz w:val="24"/>
          <w:szCs w:val="24"/>
          <w:lang w:eastAsia="lv-LV"/>
        </w:rPr>
        <w:t>202</w:t>
      </w:r>
      <w:r w:rsidR="00EF08B9">
        <w:rPr>
          <w:rFonts w:ascii="Times New Roman" w:eastAsia="Times New Roman" w:hAnsi="Times New Roman" w:cs="Times New Roman"/>
          <w:b/>
          <w:sz w:val="24"/>
          <w:szCs w:val="24"/>
          <w:lang w:eastAsia="lv-LV"/>
        </w:rPr>
        <w:t>2</w:t>
      </w:r>
      <w:r w:rsidRPr="00F13A42">
        <w:rPr>
          <w:rFonts w:ascii="Times New Roman" w:eastAsia="Times New Roman" w:hAnsi="Times New Roman" w:cs="Times New Roman"/>
          <w:b/>
          <w:sz w:val="24"/>
          <w:szCs w:val="24"/>
          <w:lang w:eastAsia="lv-LV"/>
        </w:rPr>
        <w:t xml:space="preserve">.gada </w:t>
      </w:r>
      <w:r w:rsidR="00906A51">
        <w:rPr>
          <w:rFonts w:ascii="Times New Roman" w:eastAsia="Times New Roman" w:hAnsi="Times New Roman" w:cs="Times New Roman"/>
          <w:b/>
          <w:sz w:val="24"/>
          <w:szCs w:val="24"/>
          <w:lang w:eastAsia="lv-LV"/>
        </w:rPr>
        <w:t>__</w:t>
      </w:r>
      <w:r w:rsidR="00E2711E">
        <w:rPr>
          <w:rFonts w:ascii="Times New Roman" w:eastAsia="Times New Roman" w:hAnsi="Times New Roman" w:cs="Times New Roman"/>
          <w:b/>
          <w:sz w:val="24"/>
          <w:szCs w:val="24"/>
          <w:lang w:eastAsia="lv-LV"/>
        </w:rPr>
        <w:t>.</w:t>
      </w:r>
      <w:r w:rsidR="00906A51">
        <w:rPr>
          <w:rFonts w:ascii="Times New Roman" w:eastAsia="Times New Roman" w:hAnsi="Times New Roman" w:cs="Times New Roman"/>
          <w:b/>
          <w:sz w:val="24"/>
          <w:szCs w:val="24"/>
          <w:lang w:eastAsia="lv-LV"/>
        </w:rPr>
        <w:t>________</w:t>
      </w:r>
      <w:r w:rsidR="00E2711E">
        <w:rPr>
          <w:rFonts w:ascii="Times New Roman" w:eastAsia="Times New Roman" w:hAnsi="Times New Roman" w:cs="Times New Roman"/>
          <w:b/>
          <w:sz w:val="24"/>
          <w:szCs w:val="24"/>
          <w:lang w:eastAsia="lv-LV"/>
        </w:rPr>
        <w:t xml:space="preserve"> plkst</w:t>
      </w:r>
      <w:r w:rsidRPr="00F13A42">
        <w:rPr>
          <w:rFonts w:ascii="Times New Roman" w:eastAsia="Times New Roman" w:hAnsi="Times New Roman" w:cs="Times New Roman"/>
          <w:b/>
          <w:sz w:val="24"/>
          <w:szCs w:val="24"/>
          <w:lang w:eastAsia="lv-LV"/>
        </w:rPr>
        <w:t>.</w:t>
      </w:r>
      <w:r w:rsidR="00E2711E">
        <w:rPr>
          <w:rFonts w:ascii="Times New Roman" w:eastAsia="Times New Roman" w:hAnsi="Times New Roman" w:cs="Times New Roman"/>
          <w:b/>
          <w:sz w:val="24"/>
          <w:szCs w:val="24"/>
          <w:lang w:eastAsia="lv-LV"/>
        </w:rPr>
        <w:t xml:space="preserve"> </w:t>
      </w:r>
      <w:r w:rsidR="00906A51">
        <w:rPr>
          <w:rFonts w:ascii="Times New Roman" w:eastAsia="Times New Roman" w:hAnsi="Times New Roman" w:cs="Times New Roman"/>
          <w:b/>
          <w:sz w:val="24"/>
          <w:szCs w:val="24"/>
          <w:lang w:eastAsia="lv-LV"/>
        </w:rPr>
        <w:t>_______</w:t>
      </w:r>
      <w:r w:rsidR="00E2711E">
        <w:rPr>
          <w:rFonts w:ascii="Times New Roman" w:eastAsia="Times New Roman" w:hAnsi="Times New Roman" w:cs="Times New Roman"/>
          <w:b/>
          <w:sz w:val="24"/>
          <w:szCs w:val="24"/>
          <w:lang w:eastAsia="lv-LV"/>
        </w:rPr>
        <w:t>.</w:t>
      </w:r>
      <w:r w:rsidRPr="00F13A42">
        <w:rPr>
          <w:rFonts w:ascii="Times New Roman" w:eastAsia="Times New Roman" w:hAnsi="Times New Roman" w:cs="Times New Roman"/>
          <w:sz w:val="24"/>
          <w:szCs w:val="24"/>
          <w:lang w:eastAsia="lv-LV"/>
        </w:rPr>
        <w:t xml:space="preserve"> Informācija par Objekta izsoles datumu un laiku ievietojama</w:t>
      </w:r>
      <w:r w:rsidR="002D0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002D018B">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un paziņojums par izsoli izliekams pie Madonas novada </w:t>
      </w:r>
      <w:r w:rsidR="00906A51">
        <w:rPr>
          <w:rFonts w:ascii="Times New Roman" w:eastAsia="Times New Roman" w:hAnsi="Times New Roman" w:cs="Times New Roman"/>
          <w:sz w:val="24"/>
          <w:szCs w:val="24"/>
          <w:lang w:eastAsia="lv-LV"/>
        </w:rPr>
        <w:t>centrālās administrācijas</w:t>
      </w:r>
      <w:r w:rsidRPr="00F13A42">
        <w:rPr>
          <w:rFonts w:ascii="Times New Roman" w:eastAsia="Times New Roman" w:hAnsi="Times New Roman" w:cs="Times New Roman"/>
          <w:sz w:val="24"/>
          <w:szCs w:val="24"/>
          <w:lang w:eastAsia="lv-LV"/>
        </w:rPr>
        <w:t xml:space="preserve"> informācijas stendiem un pie Objekta.</w:t>
      </w:r>
    </w:p>
    <w:p w14:paraId="0321420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14:paraId="2DEE3BC4" w14:textId="60F7E2A1"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EUR </w:t>
      </w:r>
      <w:r w:rsidR="00F13A42">
        <w:rPr>
          <w:rFonts w:ascii="Times New Roman" w:eastAsia="Times New Roman" w:hAnsi="Times New Roman" w:cs="Times New Roman"/>
          <w:sz w:val="24"/>
          <w:szCs w:val="24"/>
          <w:lang w:eastAsia="lv-LV"/>
        </w:rPr>
        <w:t>0,</w:t>
      </w:r>
      <w:r w:rsidR="00906A51">
        <w:rPr>
          <w:rFonts w:ascii="Times New Roman" w:eastAsia="Times New Roman" w:hAnsi="Times New Roman" w:cs="Times New Roman"/>
          <w:sz w:val="24"/>
          <w:szCs w:val="24"/>
          <w:lang w:eastAsia="lv-LV"/>
        </w:rPr>
        <w:t>7</w:t>
      </w:r>
      <w:r w:rsidR="00EF08B9">
        <w:rPr>
          <w:rFonts w:ascii="Times New Roman" w:eastAsia="Times New Roman" w:hAnsi="Times New Roman" w:cs="Times New Roman"/>
          <w:sz w:val="24"/>
          <w:szCs w:val="24"/>
          <w:lang w:eastAsia="lv-LV"/>
        </w:rPr>
        <w:t>6</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 xml:space="preserve">nulle </w:t>
      </w:r>
      <w:proofErr w:type="spellStart"/>
      <w:r w:rsidR="00EF08B9">
        <w:rPr>
          <w:rFonts w:ascii="Times New Roman" w:eastAsia="Times New Roman" w:hAnsi="Times New Roman" w:cs="Times New Roman"/>
          <w:sz w:val="24"/>
          <w:szCs w:val="24"/>
          <w:lang w:eastAsia="lv-LV"/>
        </w:rPr>
        <w:t>euro</w:t>
      </w:r>
      <w:proofErr w:type="spellEnd"/>
      <w:r w:rsidR="00EF08B9">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7</w:t>
      </w:r>
      <w:r w:rsidR="00EF08B9">
        <w:rPr>
          <w:rFonts w:ascii="Times New Roman" w:eastAsia="Times New Roman" w:hAnsi="Times New Roman" w:cs="Times New Roman"/>
          <w:sz w:val="24"/>
          <w:szCs w:val="24"/>
          <w:lang w:eastAsia="lv-LV"/>
        </w:rPr>
        <w:t>6</w:t>
      </w:r>
      <w:r w:rsidRPr="007A514A">
        <w:rPr>
          <w:rFonts w:ascii="Times New Roman" w:eastAsia="Times New Roman" w:hAnsi="Times New Roman" w:cs="Times New Roman"/>
          <w:sz w:val="24"/>
          <w:szCs w:val="24"/>
          <w:lang w:eastAsia="lv-LV"/>
        </w:rPr>
        <w:t xml:space="preserve"> cent</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 xml:space="preserve">) mēnesī par 1 </w:t>
      </w:r>
      <w:proofErr w:type="spellStart"/>
      <w:r w:rsidRPr="007A514A">
        <w:rPr>
          <w:rFonts w:ascii="Times New Roman" w:eastAsia="Times New Roman" w:hAnsi="Times New Roman" w:cs="Times New Roman"/>
          <w:sz w:val="24"/>
          <w:szCs w:val="24"/>
          <w:lang w:eastAsia="lv-LV"/>
        </w:rPr>
        <w:t>kv.m</w:t>
      </w:r>
      <w:proofErr w:type="spellEnd"/>
      <w:r w:rsidRPr="007A514A">
        <w:rPr>
          <w:rFonts w:ascii="Times New Roman" w:eastAsia="Times New Roman" w:hAnsi="Times New Roman" w:cs="Times New Roman"/>
          <w:sz w:val="24"/>
          <w:szCs w:val="24"/>
          <w:lang w:eastAsia="lv-LV"/>
        </w:rPr>
        <w:t>.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14:paraId="27779D68"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Nomas tiesību izsoles solis (minimālā summa, par kādu izsoles laikā tiek paaugstināta nosacītā sākotnējā cena) ir 0,10 </w:t>
      </w:r>
      <w:proofErr w:type="spellStart"/>
      <w:r w:rsidRPr="007A514A">
        <w:rPr>
          <w:rFonts w:ascii="Times New Roman" w:eastAsia="Times New Roman" w:hAnsi="Times New Roman" w:cs="Times New Roman"/>
          <w:i/>
          <w:sz w:val="24"/>
          <w:szCs w:val="24"/>
          <w:lang w:eastAsia="lv-LV"/>
        </w:rPr>
        <w:t>euro</w:t>
      </w:r>
      <w:proofErr w:type="spellEnd"/>
      <w:r w:rsidRPr="007A514A">
        <w:rPr>
          <w:rFonts w:ascii="Times New Roman" w:eastAsia="Times New Roman" w:hAnsi="Times New Roman" w:cs="Times New Roman"/>
          <w:sz w:val="24"/>
          <w:szCs w:val="24"/>
          <w:lang w:eastAsia="lv-LV"/>
        </w:rPr>
        <w:t xml:space="preserve"> (desmit centi). </w:t>
      </w:r>
    </w:p>
    <w:p w14:paraId="32DE6909"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14:paraId="19705856" w14:textId="77777777"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14:paraId="05F99B76" w14:textId="77777777"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14:paraId="53CDA488" w14:textId="522C083C"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Objekts ir nedzīvojamās telpas Madonas novada pašvaldībai piederošā ēkā –</w:t>
      </w:r>
      <w:r w:rsidR="00906A51">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Oskara Kalpaka ielā 3, Lubānā, Madon</w:t>
      </w:r>
      <w:r w:rsidR="00F75614" w:rsidRPr="00F75614">
        <w:rPr>
          <w:rFonts w:ascii="Times New Roman" w:eastAsia="Arial Unicode MS" w:hAnsi="Times New Roman" w:cs="Times New Roman"/>
          <w:sz w:val="24"/>
          <w:szCs w:val="24"/>
        </w:rPr>
        <w:t xml:space="preserve">as novadā, </w:t>
      </w:r>
      <w:r w:rsidR="00123F0C">
        <w:rPr>
          <w:rFonts w:ascii="Times New Roman" w:eastAsia="Arial Unicode MS" w:hAnsi="Times New Roman" w:cs="Times New Roman"/>
          <w:sz w:val="24"/>
          <w:szCs w:val="24"/>
        </w:rPr>
        <w:t>2</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EF08B9">
        <w:rPr>
          <w:rFonts w:ascii="Times New Roman" w:eastAsia="Arial Unicode MS" w:hAnsi="Times New Roman" w:cs="Times New Roman"/>
          <w:sz w:val="24"/>
          <w:szCs w:val="24"/>
        </w:rPr>
        <w:t>43,2</w:t>
      </w:r>
      <w:r w:rsidRPr="00F75614">
        <w:rPr>
          <w:rFonts w:ascii="Times New Roman" w:eastAsia="Arial Unicode MS" w:hAnsi="Times New Roman" w:cs="Times New Roman"/>
          <w:sz w:val="24"/>
          <w:szCs w:val="24"/>
        </w:rPr>
        <w:t xml:space="preserve"> </w:t>
      </w:r>
      <w:proofErr w:type="spellStart"/>
      <w:r w:rsidRPr="00F75614">
        <w:rPr>
          <w:rFonts w:ascii="Times New Roman" w:eastAsia="Arial Unicode MS" w:hAnsi="Times New Roman" w:cs="Times New Roman"/>
          <w:sz w:val="24"/>
          <w:szCs w:val="24"/>
        </w:rPr>
        <w:t>kv.m</w:t>
      </w:r>
      <w:proofErr w:type="spellEnd"/>
      <w:r w:rsidRPr="00F75614">
        <w:rPr>
          <w:rFonts w:ascii="Times New Roman" w:eastAsia="Arial Unicode MS" w:hAnsi="Times New Roman" w:cs="Times New Roman"/>
          <w:sz w:val="24"/>
          <w:szCs w:val="24"/>
        </w:rPr>
        <w:t>.</w:t>
      </w:r>
      <w:r w:rsidR="00FA2D9F">
        <w:rPr>
          <w:rFonts w:ascii="Times New Roman" w:eastAsia="Arial Unicode MS" w:hAnsi="Times New Roman" w:cs="Times New Roman"/>
          <w:sz w:val="24"/>
          <w:szCs w:val="24"/>
        </w:rPr>
        <w:t xml:space="preserve">, ar kadastra apzīmējumu </w:t>
      </w:r>
      <w:r w:rsidR="00906A51" w:rsidRPr="00906A51">
        <w:rPr>
          <w:rFonts w:ascii="Times New Roman" w:eastAsia="Arial Unicode MS" w:hAnsi="Times New Roman" w:cs="Times New Roman"/>
          <w:sz w:val="24"/>
          <w:szCs w:val="24"/>
        </w:rPr>
        <w:t>70</w:t>
      </w:r>
      <w:r w:rsidR="00EF08B9">
        <w:rPr>
          <w:rFonts w:ascii="Times New Roman" w:eastAsia="Arial Unicode MS" w:hAnsi="Times New Roman" w:cs="Times New Roman"/>
          <w:sz w:val="24"/>
          <w:szCs w:val="24"/>
        </w:rPr>
        <w:t>13 002 0110 001 002</w:t>
      </w:r>
      <w:r w:rsidR="00FA2D9F">
        <w:rPr>
          <w:rFonts w:ascii="Times New Roman" w:eastAsia="Arial Unicode MS" w:hAnsi="Times New Roman" w:cs="Times New Roman"/>
          <w:sz w:val="24"/>
          <w:szCs w:val="24"/>
        </w:rPr>
        <w:t xml:space="preserve">. Ēkā </w:t>
      </w:r>
      <w:r w:rsidR="00EF08B9">
        <w:rPr>
          <w:rFonts w:ascii="Times New Roman" w:eastAsia="Arial Unicode MS" w:hAnsi="Times New Roman" w:cs="Times New Roman"/>
          <w:sz w:val="24"/>
          <w:szCs w:val="24"/>
        </w:rPr>
        <w:t xml:space="preserve">nav </w:t>
      </w:r>
      <w:r w:rsidR="00FA2D9F">
        <w:rPr>
          <w:rFonts w:ascii="Times New Roman" w:eastAsia="Arial Unicode MS" w:hAnsi="Times New Roman" w:cs="Times New Roman"/>
          <w:sz w:val="24"/>
          <w:szCs w:val="24"/>
        </w:rPr>
        <w:t>nodrošinātas inženierkomunikācijas – elektroapgāde, ūdensapgāde, kanalizācija.</w:t>
      </w:r>
    </w:p>
    <w:p w14:paraId="132DC4C2" w14:textId="7909987E"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9364B8">
        <w:rPr>
          <w:rFonts w:ascii="Times New Roman" w:eastAsia="Times New Roman" w:hAnsi="Times New Roman" w:cs="Times New Roman"/>
          <w:sz w:val="24"/>
          <w:szCs w:val="24"/>
          <w:lang w:eastAsia="lv-LV"/>
        </w:rPr>
        <w:t>10</w:t>
      </w:r>
      <w:r w:rsidRPr="007A514A">
        <w:rPr>
          <w:rFonts w:ascii="Times New Roman" w:eastAsia="Times New Roman" w:hAnsi="Times New Roman" w:cs="Times New Roman"/>
          <w:sz w:val="24"/>
          <w:szCs w:val="24"/>
          <w:lang w:eastAsia="lv-LV"/>
        </w:rPr>
        <w:t xml:space="preserve"> (</w:t>
      </w:r>
      <w:r w:rsidR="009364B8">
        <w:rPr>
          <w:rFonts w:ascii="Times New Roman" w:eastAsia="Times New Roman" w:hAnsi="Times New Roman" w:cs="Times New Roman"/>
          <w:sz w:val="24"/>
          <w:szCs w:val="24"/>
          <w:lang w:eastAsia="lv-LV"/>
        </w:rPr>
        <w:t>desmit</w:t>
      </w:r>
      <w:r w:rsidRPr="007A514A">
        <w:rPr>
          <w:rFonts w:ascii="Times New Roman" w:eastAsia="Times New Roman" w:hAnsi="Times New Roman" w:cs="Times New Roman"/>
          <w:sz w:val="24"/>
          <w:szCs w:val="24"/>
          <w:lang w:eastAsia="lv-LV"/>
        </w:rPr>
        <w:t>) gad</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w:t>
      </w:r>
    </w:p>
    <w:p w14:paraId="5DE207AA" w14:textId="03E504C5"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Objektu var apskatīt darba dienās, iepriekš zvanot un vienojoties par apskates laiku ar kontaktpersonu </w:t>
      </w:r>
      <w:r w:rsidR="00EF08B9">
        <w:rPr>
          <w:rFonts w:ascii="Times New Roman" w:eastAsia="Arial Unicode MS" w:hAnsi="Times New Roman" w:cs="Times New Roman"/>
          <w:sz w:val="24"/>
          <w:szCs w:val="24"/>
        </w:rPr>
        <w:t>Tāli Salenieku</w:t>
      </w:r>
      <w:r w:rsidR="00F75614" w:rsidRPr="00F75614">
        <w:rPr>
          <w:rFonts w:ascii="Times New Roman" w:eastAsia="Arial Unicode MS" w:hAnsi="Times New Roman" w:cs="Times New Roman"/>
          <w:sz w:val="24"/>
          <w:szCs w:val="24"/>
        </w:rPr>
        <w:t xml:space="preserve">, </w:t>
      </w:r>
      <w:proofErr w:type="spellStart"/>
      <w:r w:rsidR="00F75614" w:rsidRPr="00F75614">
        <w:rPr>
          <w:rFonts w:ascii="Times New Roman" w:eastAsia="Arial Unicode MS" w:hAnsi="Times New Roman" w:cs="Times New Roman"/>
          <w:sz w:val="24"/>
          <w:szCs w:val="24"/>
        </w:rPr>
        <w:t>mob.tālr</w:t>
      </w:r>
      <w:proofErr w:type="spellEnd"/>
      <w:r w:rsidR="00F75614" w:rsidRPr="00F75614">
        <w:rPr>
          <w:rFonts w:ascii="Times New Roman" w:eastAsia="Arial Unicode MS" w:hAnsi="Times New Roman" w:cs="Times New Roman"/>
          <w:sz w:val="24"/>
          <w:szCs w:val="24"/>
        </w:rPr>
        <w:t xml:space="preserve">. </w:t>
      </w:r>
      <w:r w:rsidR="00EF08B9">
        <w:rPr>
          <w:rFonts w:ascii="Times New Roman" w:eastAsia="Times New Roman" w:hAnsi="Times New Roman" w:cs="Times New Roman"/>
          <w:sz w:val="24"/>
          <w:szCs w:val="24"/>
          <w:lang w:eastAsia="lv-LV"/>
        </w:rPr>
        <w:t>29165733</w:t>
      </w:r>
      <w:r w:rsidRPr="007A514A">
        <w:rPr>
          <w:rFonts w:ascii="Times New Roman" w:eastAsia="Arial Unicode MS" w:hAnsi="Times New Roman" w:cs="Times New Roman"/>
          <w:sz w:val="24"/>
          <w:szCs w:val="24"/>
        </w:rPr>
        <w:t>.</w:t>
      </w:r>
    </w:p>
    <w:p w14:paraId="434CDFA5" w14:textId="3E908BBE" w:rsidR="008B4BC8" w:rsidRPr="00F75614"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Objekta izmantošanas mērķis nomas līguma darbības laik</w:t>
      </w:r>
      <w:r w:rsidR="00123F0C">
        <w:rPr>
          <w:rFonts w:ascii="Times New Roman" w:eastAsia="Arial Unicode MS" w:hAnsi="Times New Roman" w:cs="Times New Roman"/>
          <w:sz w:val="24"/>
          <w:szCs w:val="24"/>
        </w:rPr>
        <w:t xml:space="preserve">ā </w:t>
      </w:r>
      <w:r w:rsidR="00D244A4">
        <w:rPr>
          <w:rFonts w:ascii="Times New Roman" w:eastAsia="Arial Unicode MS" w:hAnsi="Times New Roman" w:cs="Times New Roman"/>
          <w:sz w:val="24"/>
          <w:szCs w:val="24"/>
        </w:rPr>
        <w:t>–</w:t>
      </w:r>
      <w:r w:rsidR="00123F0C">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noliktavas vajadzībām</w:t>
      </w:r>
      <w:r w:rsidR="00D244A4">
        <w:rPr>
          <w:rFonts w:ascii="Times New Roman" w:eastAsia="Arial Unicode MS" w:hAnsi="Times New Roman" w:cs="Times New Roman"/>
          <w:sz w:val="24"/>
          <w:szCs w:val="24"/>
        </w:rPr>
        <w:t>.</w:t>
      </w:r>
    </w:p>
    <w:p w14:paraId="772CA371" w14:textId="77777777"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lastRenderedPageBreak/>
        <w:t>3. Izsoles priekšnoteikumi</w:t>
      </w:r>
    </w:p>
    <w:p w14:paraId="0687127A" w14:textId="2B93DE48"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w:t>
      </w:r>
      <w:r w:rsidR="002D018B">
        <w:rPr>
          <w:rFonts w:ascii="Times New Roman" w:eastAsia="Arial Unicode MS" w:hAnsi="Times New Roman" w:cs="Times New Roman"/>
          <w:sz w:val="24"/>
          <w:szCs w:val="24"/>
        </w:rPr>
        <w:t>tīmekļvietnē madona.lv</w:t>
      </w:r>
      <w:r w:rsidRPr="00F75614">
        <w:rPr>
          <w:rFonts w:ascii="Times New Roman" w:eastAsia="Arial Unicode MS" w:hAnsi="Times New Roman" w:cs="Times New Roman"/>
          <w:sz w:val="24"/>
          <w:szCs w:val="24"/>
        </w:rPr>
        <w:t xml:space="preserve">. </w:t>
      </w:r>
    </w:p>
    <w:p w14:paraId="06DC7F82" w14:textId="77777777"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14:paraId="54143FA5" w14:textId="77777777" w:rsidR="008B4BC8" w:rsidRPr="00651F9E"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color w:val="000000"/>
          <w:sz w:val="24"/>
          <w:szCs w:val="24"/>
        </w:rPr>
        <w:t xml:space="preserve">Personām, kuri vēlas reģistrēties, jāiesniedz sekojoši dokumenti: </w:t>
      </w:r>
    </w:p>
    <w:p w14:paraId="27DA773B" w14:textId="1C7F7334" w:rsidR="00C4295B" w:rsidRDefault="00651F9E" w:rsidP="00567957">
      <w:pPr>
        <w:spacing w:after="0" w:line="20" w:lineRule="atLeast"/>
        <w:ind w:left="426"/>
        <w:jc w:val="both"/>
        <w:rPr>
          <w:rFonts w:ascii="Times New Roman" w:eastAsia="Arial Unicode MS" w:hAnsi="Times New Roman" w:cs="Times New Roman"/>
          <w:sz w:val="24"/>
          <w:szCs w:val="24"/>
        </w:rPr>
      </w:pPr>
      <w:r w:rsidRPr="00651F9E">
        <w:rPr>
          <w:rFonts w:ascii="Times New Roman" w:eastAsia="Arial Unicode MS" w:hAnsi="Times New Roman" w:cs="Times New Roman"/>
          <w:sz w:val="24"/>
          <w:szCs w:val="24"/>
        </w:rPr>
        <w:t>1</w:t>
      </w:r>
      <w:r w:rsidR="00567957">
        <w:rPr>
          <w:rFonts w:ascii="Times New Roman" w:eastAsia="Arial Unicode MS" w:hAnsi="Times New Roman" w:cs="Times New Roman"/>
          <w:sz w:val="24"/>
          <w:szCs w:val="24"/>
        </w:rPr>
        <w:t>7</w:t>
      </w:r>
      <w:r w:rsidRPr="00651F9E">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1. </w:t>
      </w:r>
      <w:r w:rsidRPr="00651F9E">
        <w:rPr>
          <w:rFonts w:ascii="Times New Roman" w:eastAsia="Arial Unicode MS" w:hAnsi="Times New Roman" w:cs="Times New Roman"/>
          <w:sz w:val="24"/>
          <w:szCs w:val="24"/>
        </w:rPr>
        <w:t xml:space="preserve">Izsoles dalībnieki pieteikumus izsolei iesniedz Madonas novada </w:t>
      </w:r>
      <w:r w:rsidR="00094D25">
        <w:rPr>
          <w:rFonts w:ascii="Times New Roman" w:eastAsia="Arial Unicode MS" w:hAnsi="Times New Roman" w:cs="Times New Roman"/>
          <w:sz w:val="24"/>
          <w:szCs w:val="24"/>
        </w:rPr>
        <w:t xml:space="preserve">pašvaldības </w:t>
      </w:r>
      <w:r w:rsidR="00567957">
        <w:rPr>
          <w:rFonts w:ascii="Times New Roman" w:eastAsia="Arial Unicode MS" w:hAnsi="Times New Roman" w:cs="Times New Roman"/>
          <w:sz w:val="24"/>
          <w:szCs w:val="24"/>
        </w:rPr>
        <w:t>centrālajā administrācijā</w:t>
      </w:r>
      <w:r w:rsidRPr="00651F9E">
        <w:rPr>
          <w:rFonts w:ascii="Times New Roman" w:eastAsia="Arial Unicode MS" w:hAnsi="Times New Roman" w:cs="Times New Roman"/>
          <w:sz w:val="24"/>
          <w:szCs w:val="24"/>
        </w:rPr>
        <w:t xml:space="preserve">, Saieta laukumā 1, Madonā, Madonas novads, </w:t>
      </w:r>
      <w:r w:rsidR="00EF08B9">
        <w:rPr>
          <w:rFonts w:ascii="Times New Roman" w:eastAsia="Arial Unicode MS" w:hAnsi="Times New Roman" w:cs="Times New Roman"/>
          <w:sz w:val="24"/>
          <w:szCs w:val="24"/>
        </w:rPr>
        <w:t>101. kabinetā</w:t>
      </w:r>
      <w:r w:rsidR="00BA6A87">
        <w:rPr>
          <w:rFonts w:ascii="Times New Roman" w:eastAsia="Arial Unicode MS" w:hAnsi="Times New Roman" w:cs="Times New Roman"/>
          <w:sz w:val="24"/>
          <w:szCs w:val="24"/>
        </w:rPr>
        <w:t xml:space="preserve"> vai</w:t>
      </w:r>
      <w:r w:rsidR="00BA6A87" w:rsidRPr="00BA6A87">
        <w:rPr>
          <w:rFonts w:ascii="Times New Roman" w:eastAsia="Arial Unicode MS" w:hAnsi="Times New Roman" w:cs="Times New Roman"/>
          <w:sz w:val="24"/>
          <w:szCs w:val="24"/>
        </w:rPr>
        <w:t xml:space="preserve"> elektroniski parakstītu uz pasts@madona.lv</w:t>
      </w:r>
      <w:r w:rsidRPr="00651F9E">
        <w:rPr>
          <w:rFonts w:ascii="Times New Roman" w:eastAsia="Arial Unicode MS" w:hAnsi="Times New Roman" w:cs="Times New Roman"/>
          <w:sz w:val="24"/>
          <w:szCs w:val="24"/>
        </w:rPr>
        <w:t xml:space="preserve"> līdz </w:t>
      </w:r>
      <w:r w:rsidR="00530E7C">
        <w:rPr>
          <w:rFonts w:ascii="Times New Roman" w:eastAsia="Arial Unicode MS" w:hAnsi="Times New Roman" w:cs="Times New Roman"/>
          <w:sz w:val="24"/>
          <w:szCs w:val="24"/>
        </w:rPr>
        <w:t xml:space="preserve">2021.gada </w:t>
      </w:r>
      <w:r w:rsidR="00567957">
        <w:rPr>
          <w:rFonts w:ascii="Times New Roman" w:eastAsia="Arial Unicode MS" w:hAnsi="Times New Roman" w:cs="Times New Roman"/>
          <w:sz w:val="24"/>
          <w:szCs w:val="24"/>
        </w:rPr>
        <w:t>___</w:t>
      </w:r>
      <w:r w:rsidR="00530E7C">
        <w:rPr>
          <w:rFonts w:ascii="Times New Roman" w:eastAsia="Arial Unicode MS" w:hAnsi="Times New Roman" w:cs="Times New Roman"/>
          <w:sz w:val="24"/>
          <w:szCs w:val="24"/>
        </w:rPr>
        <w:t>.</w:t>
      </w:r>
      <w:r w:rsidR="00567957">
        <w:rPr>
          <w:rFonts w:ascii="Times New Roman" w:eastAsia="Arial Unicode MS" w:hAnsi="Times New Roman" w:cs="Times New Roman"/>
          <w:sz w:val="24"/>
          <w:szCs w:val="24"/>
        </w:rPr>
        <w:t>________</w:t>
      </w:r>
      <w:r w:rsidRPr="00651F9E">
        <w:rPr>
          <w:rFonts w:ascii="Times New Roman" w:eastAsia="Arial Unicode MS" w:hAnsi="Times New Roman" w:cs="Times New Roman"/>
          <w:sz w:val="24"/>
          <w:szCs w:val="24"/>
        </w:rPr>
        <w:t xml:space="preserve"> plkst.1</w:t>
      </w:r>
      <w:r w:rsidR="00530E7C">
        <w:rPr>
          <w:rFonts w:ascii="Times New Roman" w:eastAsia="Arial Unicode MS" w:hAnsi="Times New Roman" w:cs="Times New Roman"/>
          <w:sz w:val="24"/>
          <w:szCs w:val="24"/>
        </w:rPr>
        <w:t>6</w:t>
      </w:r>
      <w:r w:rsidRPr="00651F9E">
        <w:rPr>
          <w:rFonts w:ascii="Times New Roman" w:eastAsia="Arial Unicode MS" w:hAnsi="Times New Roman" w:cs="Times New Roman"/>
          <w:sz w:val="24"/>
          <w:szCs w:val="24"/>
        </w:rPr>
        <w:t>.00. Reģistrācijas laiks - darba dienās (pirmdien – no plkst.8.00 līdz 18.00, otrdien, trešdien, ceturtdien – no plkst.8.00-17.00, piektdien – no plkst.8.00-16.00).</w:t>
      </w:r>
    </w:p>
    <w:p w14:paraId="031CE78E" w14:textId="59755F05"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002D018B">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Personām, kuras vēlas pieteikties izsolei, jāiesniedz sekojoši dokumenti: </w:t>
      </w:r>
    </w:p>
    <w:p w14:paraId="06EBF341"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14:paraId="24DFAEBA"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343EE330"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14:paraId="6B9E79EB"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14:paraId="39B82DE3"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69C522EC"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14:paraId="4AD9A02F" w14:textId="77777777"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19E30CDC"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14:paraId="367108F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14:paraId="29720303" w14:textId="77777777"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14:paraId="15EA59AB"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14:paraId="5A7EA4D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14:paraId="47870DB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14:paraId="23263379" w14:textId="77777777"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14:paraId="0B916474" w14:textId="77777777"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14:paraId="63C7722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14:paraId="75735553" w14:textId="77777777"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14:paraId="649D4776" w14:textId="77777777"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14:paraId="00CB72E1"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14:paraId="1802E2A1" w14:textId="77777777"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14:paraId="41BCF981"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14:paraId="09BCA5F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14:paraId="2538AE15"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atklājot izsoli, iepazīstina ar komisijas sastāvu un pārliecinās par izsoles dalībnieku ierašanos saskaņā ar dalībnieku reģistrācijas sarakstu. </w:t>
      </w:r>
    </w:p>
    <w:p w14:paraId="0A7B26EF"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īsi raksturo Objektu, paziņo izsoles sākotnējo maksu, kā arī izsoles soli – par kādu sākotnējā maksa tiek paaugstināta ar katru nākamo solījumu. </w:t>
      </w:r>
    </w:p>
    <w:p w14:paraId="3191675B" w14:textId="3FB3BFC8"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 Ja uz izsoli ir ieradies tikai viens izsoles dalībnieks, izsoli atzīst par notikušu. </w:t>
      </w:r>
      <w:r w:rsidR="00087E90">
        <w:rPr>
          <w:rFonts w:ascii="Times New Roman" w:eastAsia="Times New Roman" w:hAnsi="Times New Roman" w:cs="Times New Roman"/>
          <w:color w:val="000000"/>
          <w:sz w:val="24"/>
          <w:szCs w:val="24"/>
          <w:lang w:eastAsia="lv-LV"/>
        </w:rPr>
        <w:t>Iznomātājs ar pretendentu slēdz nomas līgumu par nomas maksu, kas nav zemāka par izsoles sākumcenu.</w:t>
      </w:r>
    </w:p>
    <w:p w14:paraId="3236E14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6E3F9B"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68B0814"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14:paraId="7EC1E152"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14:paraId="6EEE02DE" w14:textId="77777777" w:rsidR="00765A5D" w:rsidRPr="00765A5D" w:rsidRDefault="00BF5326" w:rsidP="00BF5326">
      <w:pPr>
        <w:widowControl w:val="0"/>
        <w:shd w:val="clear" w:color="auto" w:fill="FFFFFF"/>
        <w:spacing w:after="0" w:line="20" w:lineRule="atLeast"/>
        <w:ind w:left="35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3BF0F70F" w14:textId="77777777"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14:paraId="2642D065"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14:paraId="6C417347"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14:paraId="25F05AAA" w14:textId="77777777" w:rsidR="008B4BC8" w:rsidRPr="007A514A" w:rsidRDefault="008B4BC8" w:rsidP="008B4BC8">
      <w:pPr>
        <w:spacing w:after="0" w:line="20" w:lineRule="atLeast"/>
        <w:rPr>
          <w:rFonts w:ascii="Times New Roman" w:eastAsia="Arial Unicode MS" w:hAnsi="Times New Roman" w:cs="Times New Roman"/>
          <w:color w:val="0000FF"/>
          <w:sz w:val="24"/>
          <w:szCs w:val="24"/>
        </w:rPr>
      </w:pPr>
    </w:p>
    <w:p w14:paraId="05E485CC" w14:textId="4C265A46" w:rsidR="008B4BC8" w:rsidRPr="00087E90" w:rsidRDefault="008B4BC8" w:rsidP="00087E90">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14:paraId="2AEDA845"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Pr="004137DB">
        <w:rPr>
          <w:rFonts w:ascii="Times New Roman" w:eastAsia="Times New Roman" w:hAnsi="Times New Roman" w:cs="Times New Roman"/>
          <w:sz w:val="24"/>
          <w:szCs w:val="24"/>
          <w:lang w:eastAsia="lv-LV"/>
        </w:rPr>
        <w:t>izvērtējums</w:t>
      </w:r>
      <w:proofErr w:type="spellEnd"/>
      <w:r w:rsidRPr="004137DB">
        <w:rPr>
          <w:rFonts w:ascii="Times New Roman" w:eastAsia="Times New Roman" w:hAnsi="Times New Roman" w:cs="Times New Roman"/>
          <w:sz w:val="24"/>
          <w:szCs w:val="24"/>
          <w:lang w:eastAsia="lv-LV"/>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A5D2BA4" w14:textId="77777777"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14:paraId="636024D8"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14:paraId="7A724C74"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0DEC041E"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14:paraId="32669DAF" w14:textId="73C8258C"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 xml:space="preserve">Nosolītājs iegūst tiesības slēgt nomas līgumu uz </w:t>
      </w:r>
      <w:r w:rsidR="009364B8">
        <w:rPr>
          <w:rFonts w:ascii="Times New Roman" w:eastAsia="Times New Roman" w:hAnsi="Times New Roman" w:cs="Times New Roman"/>
          <w:sz w:val="24"/>
          <w:szCs w:val="24"/>
          <w:lang w:eastAsia="lv-LV"/>
        </w:rPr>
        <w:t>desmit</w:t>
      </w:r>
      <w:r w:rsidRPr="004137DB">
        <w:rPr>
          <w:rFonts w:ascii="Times New Roman" w:eastAsia="Times New Roman" w:hAnsi="Times New Roman" w:cs="Times New Roman"/>
          <w:sz w:val="24"/>
          <w:szCs w:val="24"/>
          <w:lang w:eastAsia="lv-LV"/>
        </w:rPr>
        <w:t xml:space="preserve"> gadiem. Nomas līgumā tiek iekļauta nosolītā nomas maksa.</w:t>
      </w:r>
    </w:p>
    <w:p w14:paraId="25BC118D" w14:textId="77777777"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Papildus nosolītajai nomas maksai nomniekam jāmaksā pievienotās vērtības nodoklis un maksa par komunālajiem pakalpojumiem. Nomas maksa jāsāk maksāt no līguma noslēgšanas dienas.</w:t>
      </w:r>
    </w:p>
    <w:p w14:paraId="3AFA12EF" w14:textId="77777777" w:rsidR="004137DB" w:rsidRPr="004137DB" w:rsidRDefault="004137DB" w:rsidP="00094D25">
      <w:pPr>
        <w:pStyle w:val="Sarakstarindkopa"/>
        <w:numPr>
          <w:ilvl w:val="0"/>
          <w:numId w:val="24"/>
        </w:numPr>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 xml:space="preserve">Izsoles dalībniekiem ir tiesības iesniegt sūdzību Madonas novada domei par izsoles komisijas veiktajām darbībām 5 (piecu) dienu laikā no izsoles norises dienas. </w:t>
      </w:r>
    </w:p>
    <w:p w14:paraId="26B523F5" w14:textId="77777777"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14:paraId="0E312C46" w14:textId="77777777" w:rsidR="008B4BC8" w:rsidRPr="007A514A" w:rsidRDefault="008B4BC8" w:rsidP="004137DB">
      <w:pPr>
        <w:spacing w:after="0" w:line="20" w:lineRule="atLeast"/>
        <w:jc w:val="both"/>
        <w:rPr>
          <w:rFonts w:ascii="Times New Roman" w:eastAsia="Arial Unicode MS" w:hAnsi="Times New Roman" w:cs="Times New Roman"/>
          <w:sz w:val="24"/>
          <w:szCs w:val="24"/>
        </w:rPr>
      </w:pPr>
    </w:p>
    <w:p w14:paraId="0F7C2ABC" w14:textId="77777777"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14:paraId="298035B5" w14:textId="12AB7B4E"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r w:rsidR="00094D25">
        <w:rPr>
          <w:rFonts w:ascii="Times New Roman" w:eastAsia="Arial Unicode MS" w:hAnsi="Times New Roman" w:cs="Times New Roman"/>
          <w:sz w:val="24"/>
          <w:szCs w:val="24"/>
        </w:rPr>
        <w:t>;</w:t>
      </w:r>
    </w:p>
    <w:p w14:paraId="36991834" w14:textId="57A617FB"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r w:rsidR="00094D25">
        <w:rPr>
          <w:rFonts w:ascii="Times New Roman" w:eastAsia="Arial Unicode MS" w:hAnsi="Times New Roman" w:cs="Times New Roman"/>
          <w:sz w:val="24"/>
          <w:szCs w:val="24"/>
        </w:rPr>
        <w:t>;</w:t>
      </w:r>
    </w:p>
    <w:p w14:paraId="2A424641" w14:textId="19F2DE50"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r w:rsidR="00094D25">
        <w:rPr>
          <w:rFonts w:ascii="Times New Roman" w:eastAsia="Arial Unicode MS" w:hAnsi="Times New Roman" w:cs="Times New Roman"/>
          <w:sz w:val="24"/>
          <w:szCs w:val="24"/>
        </w:rPr>
        <w:t>.</w:t>
      </w:r>
    </w:p>
    <w:p w14:paraId="4B8DEA67" w14:textId="77777777"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14:paraId="1E665380"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569E266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0C34DDA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6328BA31"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14:paraId="2C7BD82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2620D8D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52A92AE"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D4A055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7BBC86B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0A882033"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3480D9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1E3DEAC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4865232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B031604"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07078C8"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5D68F10"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333B1CC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DCBA819"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8FCD4ED"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68135B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5F7122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28096D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A26CDA8"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DAC78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6C876D2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2729156"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03E5DF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3A6CE4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14356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F49F52A"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34F1311" w14:textId="607360DD" w:rsidR="00DE0F4D" w:rsidRDefault="00DE0F4D" w:rsidP="008B4BC8">
      <w:pPr>
        <w:spacing w:after="0" w:line="20" w:lineRule="atLeast"/>
        <w:jc w:val="right"/>
        <w:rPr>
          <w:rFonts w:ascii="Times New Roman" w:eastAsia="Arial Unicode MS" w:hAnsi="Times New Roman" w:cs="Times New Roman"/>
          <w:b/>
          <w:sz w:val="24"/>
          <w:szCs w:val="24"/>
        </w:rPr>
      </w:pPr>
    </w:p>
    <w:p w14:paraId="4557E95C" w14:textId="58A0378D" w:rsidR="00EF08B9" w:rsidRDefault="00EF08B9" w:rsidP="008B4BC8">
      <w:pPr>
        <w:spacing w:after="0" w:line="20" w:lineRule="atLeast"/>
        <w:jc w:val="right"/>
        <w:rPr>
          <w:rFonts w:ascii="Times New Roman" w:eastAsia="Arial Unicode MS" w:hAnsi="Times New Roman" w:cs="Times New Roman"/>
          <w:b/>
          <w:sz w:val="24"/>
          <w:szCs w:val="24"/>
        </w:rPr>
      </w:pPr>
    </w:p>
    <w:p w14:paraId="158000DB" w14:textId="6AAD82DC" w:rsidR="00EF08B9" w:rsidRDefault="00EF08B9" w:rsidP="008B4BC8">
      <w:pPr>
        <w:spacing w:after="0" w:line="20" w:lineRule="atLeast"/>
        <w:jc w:val="right"/>
        <w:rPr>
          <w:rFonts w:ascii="Times New Roman" w:eastAsia="Arial Unicode MS" w:hAnsi="Times New Roman" w:cs="Times New Roman"/>
          <w:b/>
          <w:sz w:val="24"/>
          <w:szCs w:val="24"/>
        </w:rPr>
      </w:pPr>
    </w:p>
    <w:p w14:paraId="1D821FB2" w14:textId="2406A71D" w:rsidR="00EF08B9" w:rsidRDefault="00EF08B9" w:rsidP="008B4BC8">
      <w:pPr>
        <w:spacing w:after="0" w:line="20" w:lineRule="atLeast"/>
        <w:jc w:val="right"/>
        <w:rPr>
          <w:rFonts w:ascii="Times New Roman" w:eastAsia="Arial Unicode MS" w:hAnsi="Times New Roman" w:cs="Times New Roman"/>
          <w:b/>
          <w:sz w:val="24"/>
          <w:szCs w:val="24"/>
        </w:rPr>
      </w:pPr>
    </w:p>
    <w:p w14:paraId="2E45C6E6" w14:textId="45EC2458" w:rsidR="00EF08B9" w:rsidRDefault="00EF08B9" w:rsidP="008B4BC8">
      <w:pPr>
        <w:spacing w:after="0" w:line="20" w:lineRule="atLeast"/>
        <w:jc w:val="right"/>
        <w:rPr>
          <w:rFonts w:ascii="Times New Roman" w:eastAsia="Arial Unicode MS" w:hAnsi="Times New Roman" w:cs="Times New Roman"/>
          <w:b/>
          <w:sz w:val="24"/>
          <w:szCs w:val="24"/>
        </w:rPr>
      </w:pPr>
    </w:p>
    <w:p w14:paraId="0F3B260E" w14:textId="77777777" w:rsidR="00EF08B9" w:rsidRPr="007A514A" w:rsidRDefault="00EF08B9" w:rsidP="008B4BC8">
      <w:pPr>
        <w:spacing w:after="0" w:line="20" w:lineRule="atLeast"/>
        <w:jc w:val="right"/>
        <w:rPr>
          <w:rFonts w:ascii="Times New Roman" w:eastAsia="Arial Unicode MS" w:hAnsi="Times New Roman" w:cs="Times New Roman"/>
          <w:b/>
          <w:sz w:val="24"/>
          <w:szCs w:val="24"/>
        </w:rPr>
      </w:pPr>
    </w:p>
    <w:p w14:paraId="2B9B4B1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7F9D176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A92DF8C" w14:textId="77777777" w:rsidR="008B4BC8" w:rsidRPr="007A514A" w:rsidRDefault="008B4BC8" w:rsidP="002574ED">
      <w:pPr>
        <w:spacing w:after="0" w:line="20" w:lineRule="atLeast"/>
        <w:rPr>
          <w:rFonts w:ascii="Times New Roman" w:eastAsia="Arial Unicode MS" w:hAnsi="Times New Roman" w:cs="Times New Roman"/>
          <w:b/>
          <w:sz w:val="24"/>
          <w:szCs w:val="24"/>
        </w:rPr>
      </w:pPr>
    </w:p>
    <w:p w14:paraId="0F96C6FE" w14:textId="77777777"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lastRenderedPageBreak/>
        <w:t>Pielikums Nr.1</w:t>
      </w:r>
    </w:p>
    <w:p w14:paraId="265CBC8A" w14:textId="40B1C7D5" w:rsidR="00776A96" w:rsidRDefault="00776A96" w:rsidP="00776A96">
      <w:pPr>
        <w:spacing w:after="0" w:line="20" w:lineRule="atLeast"/>
        <w:jc w:val="right"/>
        <w:rPr>
          <w:rFonts w:ascii="Times New Roman" w:eastAsia="Arial Unicode MS" w:hAnsi="Times New Roman" w:cs="Times New Roman"/>
          <w:i/>
          <w:sz w:val="20"/>
          <w:szCs w:val="20"/>
          <w:lang w:eastAsia="lv-LV"/>
        </w:rPr>
      </w:pPr>
      <w:bookmarkStart w:id="3" w:name="_Hlk77761989"/>
      <w:bookmarkStart w:id="4" w:name="_Hlk105401253"/>
      <w:r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w:t>
      </w:r>
      <w:r w:rsidR="003C5B9D">
        <w:rPr>
          <w:rFonts w:ascii="Times New Roman" w:eastAsia="Arial Unicode MS" w:hAnsi="Times New Roman" w:cs="Times New Roman"/>
          <w:i/>
          <w:sz w:val="20"/>
          <w:szCs w:val="20"/>
          <w:lang w:eastAsia="lv-LV"/>
        </w:rPr>
        <w:t>,</w:t>
      </w:r>
      <w:r w:rsidR="00EF08B9">
        <w:rPr>
          <w:rFonts w:ascii="Times New Roman" w:eastAsia="Arial Unicode MS" w:hAnsi="Times New Roman" w:cs="Times New Roman"/>
          <w:i/>
          <w:sz w:val="20"/>
          <w:szCs w:val="20"/>
          <w:lang w:eastAsia="lv-LV"/>
        </w:rPr>
        <w:t>Lubāna</w:t>
      </w:r>
      <w:r w:rsidR="003C5B9D">
        <w:rPr>
          <w:rFonts w:ascii="Times New Roman" w:eastAsia="Arial Unicode MS" w:hAnsi="Times New Roman" w:cs="Times New Roman"/>
          <w:i/>
          <w:sz w:val="20"/>
          <w:szCs w:val="20"/>
          <w:lang w:eastAsia="lv-LV"/>
        </w:rPr>
        <w:t>i</w:t>
      </w:r>
      <w:r w:rsidRPr="00776A96">
        <w:rPr>
          <w:rFonts w:ascii="Times New Roman" w:eastAsia="Arial Unicode MS" w:hAnsi="Times New Roman" w:cs="Times New Roman"/>
          <w:i/>
          <w:sz w:val="20"/>
          <w:szCs w:val="20"/>
          <w:lang w:eastAsia="lv-LV"/>
        </w:rPr>
        <w:t xml:space="preserve">, </w:t>
      </w:r>
    </w:p>
    <w:p w14:paraId="4EB9D1CC" w14:textId="7F4BFB4F" w:rsidR="00776A96" w:rsidRPr="00776A96" w:rsidRDefault="00776A96" w:rsidP="00776A96">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bookmarkEnd w:id="3"/>
    </w:p>
    <w:bookmarkEnd w:id="4"/>
    <w:p w14:paraId="49B26CE1" w14:textId="77777777"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14:paraId="5D07D18C" w14:textId="77777777"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14:paraId="0FFED196"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14:paraId="3DBB2648"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14:paraId="4FB87A3D" w14:textId="77777777"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14:paraId="73364714"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0451D111"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14:paraId="51CE23F6"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6C466357"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14:paraId="635DEBAD"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25273B6B"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14:paraId="6D1F3D1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14:paraId="6278085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id" w:val="-1"/>
          <w:attr w:name="baseform" w:val="Pieteikums"/>
          <w:attr w:name="text" w:val="PIETEIKUMS&#10;"/>
        </w:smartTagPr>
        <w:r w:rsidRPr="00776A96">
          <w:rPr>
            <w:rFonts w:ascii="Times New Roman" w:eastAsiaTheme="minorEastAsia" w:hAnsi="Times New Roman" w:cs="Times New Roman"/>
            <w:i/>
            <w:sz w:val="24"/>
            <w:szCs w:val="24"/>
            <w:lang w:eastAsia="lv-LV"/>
          </w:rPr>
          <w:t>PIETEIKUMS</w:t>
        </w:r>
      </w:smartTag>
    </w:p>
    <w:p w14:paraId="31E552EA" w14:textId="2FAFB6FD"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w:t>
      </w:r>
      <w:r w:rsidR="00EF08B9">
        <w:rPr>
          <w:rFonts w:ascii="Times New Roman" w:eastAsiaTheme="minorEastAsia" w:hAnsi="Times New Roman" w:cs="Times New Roman"/>
          <w:sz w:val="24"/>
          <w:szCs w:val="24"/>
          <w:lang w:eastAsia="lv-LV"/>
        </w:rPr>
        <w:t>Oskara Kalpaka ielā 3</w:t>
      </w:r>
      <w:r>
        <w:rPr>
          <w:rFonts w:ascii="Times New Roman" w:eastAsiaTheme="minorEastAsia" w:hAnsi="Times New Roman" w:cs="Times New Roman"/>
          <w:sz w:val="24"/>
          <w:szCs w:val="24"/>
          <w:lang w:eastAsia="lv-LV"/>
        </w:rPr>
        <w:t xml:space="preserve">, </w:t>
      </w:r>
      <w:r w:rsidR="00EF08B9">
        <w:rPr>
          <w:rFonts w:ascii="Times New Roman" w:eastAsiaTheme="minorEastAsia" w:hAnsi="Times New Roman" w:cs="Times New Roman"/>
          <w:sz w:val="24"/>
          <w:szCs w:val="24"/>
          <w:lang w:eastAsia="lv-LV"/>
        </w:rPr>
        <w:t>Lubānā,</w:t>
      </w:r>
      <w:r>
        <w:rPr>
          <w:rFonts w:ascii="Times New Roman" w:eastAsiaTheme="minorEastAsia" w:hAnsi="Times New Roman" w:cs="Times New Roman"/>
          <w:sz w:val="24"/>
          <w:szCs w:val="24"/>
          <w:lang w:eastAsia="lv-LV"/>
        </w:rPr>
        <w:t xml:space="preserve"> Madonas novadā, nomas tiesību </w:t>
      </w:r>
      <w:r w:rsidRPr="00776A96">
        <w:rPr>
          <w:rFonts w:ascii="Times New Roman" w:eastAsiaTheme="minorEastAsia" w:hAnsi="Times New Roman" w:cs="Times New Roman"/>
          <w:sz w:val="24"/>
          <w:szCs w:val="24"/>
          <w:lang w:eastAsia="lv-LV"/>
        </w:rPr>
        <w:t>izsolei</w:t>
      </w:r>
    </w:p>
    <w:p w14:paraId="45AABC44" w14:textId="77777777"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14:paraId="42054DB3"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w:t>
      </w:r>
      <w:proofErr w:type="spellStart"/>
      <w:r w:rsidRPr="00776A96">
        <w:rPr>
          <w:rFonts w:ascii="Times New Roman" w:eastAsiaTheme="minorEastAsia" w:hAnsi="Times New Roman" w:cs="Times New Roman"/>
          <w:i/>
          <w:sz w:val="24"/>
          <w:szCs w:val="24"/>
          <w:lang w:eastAsia="lv-LV"/>
        </w:rPr>
        <w:t>kv.m</w:t>
      </w:r>
      <w:proofErr w:type="spellEnd"/>
      <w:r w:rsidRPr="00776A96">
        <w:rPr>
          <w:rFonts w:ascii="Times New Roman" w:eastAsiaTheme="minorEastAsia" w:hAnsi="Times New Roman" w:cs="Times New Roman"/>
          <w:i/>
          <w:sz w:val="24"/>
          <w:szCs w:val="24"/>
          <w:lang w:eastAsia="lv-LV"/>
        </w:rPr>
        <w:t xml:space="preserve"> platībā nomas tiesību mutisku izsoli ar augšupejošu soli.</w:t>
      </w:r>
    </w:p>
    <w:p w14:paraId="6082B36D"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14:paraId="112A4FEA" w14:textId="77777777"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14:paraId="1F488C64"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14:paraId="3D3E9DA3"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w:t>
      </w:r>
      <w:proofErr w:type="spellStart"/>
      <w:r w:rsidRPr="00776A96">
        <w:rPr>
          <w:rFonts w:ascii="Times New Roman" w:eastAsia="Times New Roman" w:hAnsi="Times New Roman" w:cs="Times New Roman"/>
          <w:sz w:val="24"/>
          <w:szCs w:val="24"/>
          <w:lang w:eastAsia="lv-LV"/>
        </w:rPr>
        <w:t>usies</w:t>
      </w:r>
      <w:proofErr w:type="spellEnd"/>
      <w:r w:rsidRPr="00776A96">
        <w:rPr>
          <w:rFonts w:ascii="Times New Roman" w:eastAsia="Times New Roman" w:hAnsi="Times New Roman" w:cs="Times New Roman"/>
          <w:sz w:val="24"/>
          <w:szCs w:val="24"/>
          <w:lang w:eastAsia="lv-LV"/>
        </w:rPr>
        <w:t>) ar izsoles noteikumiem, man pret tiem nav iebildumu, tie ir saprotami un apņemos tos ievērot;</w:t>
      </w:r>
    </w:p>
    <w:p w14:paraId="263250BB"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14:paraId="734FD997"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14:paraId="595B76E1"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14:paraId="24EC8DDA"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14:paraId="220A9E3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0C6387E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14:paraId="61619B68"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7893D39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5A2987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14:paraId="06356C4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4A86A539" w14:textId="7AB7EAB8"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w:t>
      </w:r>
      <w:r w:rsidR="00EF08B9">
        <w:rPr>
          <w:rFonts w:ascii="Times New Roman" w:eastAsia="Times New Roman" w:hAnsi="Times New Roman" w:cs="Times New Roman"/>
          <w:sz w:val="24"/>
          <w:szCs w:val="24"/>
          <w:lang w:eastAsia="lv-LV"/>
        </w:rPr>
        <w:t>2</w:t>
      </w:r>
      <w:r w:rsidRPr="00776A96">
        <w:rPr>
          <w:rFonts w:ascii="Times New Roman" w:eastAsia="Times New Roman" w:hAnsi="Times New Roman" w:cs="Times New Roman"/>
          <w:sz w:val="24"/>
          <w:szCs w:val="24"/>
          <w:lang w:eastAsia="lv-LV"/>
        </w:rPr>
        <w:t>. gada __. _____________.</w:t>
      </w:r>
    </w:p>
    <w:p w14:paraId="2A7D4A9C"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23A4006A"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14:paraId="65B0AFC2" w14:textId="77777777"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14:paraId="465389B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14:paraId="0DD7A620"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50CCF47"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77788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ADC71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33BCA324"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CB5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2A35625"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F2C94A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1C504C0D"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4F823FCD" w14:textId="77777777" w:rsidR="008B4BC8" w:rsidRPr="007A514A" w:rsidRDefault="008B4BC8" w:rsidP="00776A96">
      <w:pPr>
        <w:spacing w:after="0" w:line="20" w:lineRule="atLeast"/>
        <w:rPr>
          <w:rFonts w:ascii="Times New Roman" w:eastAsia="Arial Unicode MS" w:hAnsi="Times New Roman" w:cs="Times New Roman"/>
          <w:b/>
          <w:sz w:val="24"/>
          <w:szCs w:val="24"/>
        </w:rPr>
      </w:pPr>
    </w:p>
    <w:p w14:paraId="52D67456" w14:textId="77777777" w:rsidR="008B4BC8" w:rsidRPr="007A514A" w:rsidRDefault="008B4BC8" w:rsidP="008B4BC8">
      <w:pPr>
        <w:spacing w:after="0" w:line="240" w:lineRule="auto"/>
        <w:jc w:val="right"/>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p>
    <w:p w14:paraId="0839F16B"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14:paraId="3C2E1B37" w14:textId="77777777" w:rsidR="00EF08B9"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3,Lubānai</w:t>
      </w:r>
      <w:r w:rsidR="00EF08B9" w:rsidRPr="00776A96">
        <w:rPr>
          <w:rFonts w:ascii="Times New Roman" w:eastAsia="Arial Unicode MS" w:hAnsi="Times New Roman" w:cs="Times New Roman"/>
          <w:i/>
          <w:sz w:val="20"/>
          <w:szCs w:val="20"/>
          <w:lang w:eastAsia="lv-LV"/>
        </w:rPr>
        <w:t xml:space="preserve">, </w:t>
      </w:r>
    </w:p>
    <w:p w14:paraId="4FD6F3DB"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7282CABB" w14:textId="77777777" w:rsidR="00EF08B9" w:rsidRDefault="00EF08B9" w:rsidP="00EF08B9">
      <w:pPr>
        <w:spacing w:after="0" w:line="20" w:lineRule="atLeast"/>
        <w:jc w:val="right"/>
        <w:rPr>
          <w:rFonts w:ascii="Times New Roman" w:eastAsia="Arial Unicode MS" w:hAnsi="Times New Roman" w:cs="Times New Roman"/>
          <w:b/>
          <w:i/>
          <w:sz w:val="24"/>
          <w:szCs w:val="24"/>
          <w:lang w:eastAsia="lv-LV"/>
        </w:rPr>
      </w:pPr>
    </w:p>
    <w:p w14:paraId="06725538" w14:textId="04560176" w:rsidR="00776A96" w:rsidRPr="00776A96" w:rsidRDefault="00776A96" w:rsidP="00EF08B9">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14:paraId="6B3BEA4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14:paraId="473C82F1" w14:textId="77777777" w:rsidTr="005059CE">
        <w:tc>
          <w:tcPr>
            <w:tcW w:w="1384" w:type="dxa"/>
          </w:tcPr>
          <w:p w14:paraId="7497BB0C"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14:paraId="7BEFB4F7"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14:paraId="35FE6071"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14:paraId="7AC69A80"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14:paraId="30221D55"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14:paraId="27CC1109"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14:paraId="5AB640DD"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roofErr w:type="spellStart"/>
            <w:r w:rsidRPr="00776A96">
              <w:rPr>
                <w:rFonts w:ascii="Times New Roman" w:eastAsiaTheme="minorEastAsia" w:hAnsi="Times New Roman" w:cs="Times New Roman"/>
                <w:b/>
                <w:i/>
                <w:sz w:val="24"/>
                <w:szCs w:val="24"/>
                <w:lang w:eastAsia="lv-LV"/>
              </w:rPr>
              <w:t>reģ</w:t>
            </w:r>
            <w:proofErr w:type="spellEnd"/>
            <w:r w:rsidRPr="00776A96">
              <w:rPr>
                <w:rFonts w:ascii="Times New Roman" w:eastAsiaTheme="minorEastAsia" w:hAnsi="Times New Roman" w:cs="Times New Roman"/>
                <w:b/>
                <w:i/>
                <w:sz w:val="24"/>
                <w:szCs w:val="24"/>
                <w:lang w:eastAsia="lv-LV"/>
              </w:rPr>
              <w:t>. Nr.</w:t>
            </w:r>
          </w:p>
          <w:p w14:paraId="1CE339C6"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14:paraId="542C327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14:paraId="3E98579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14:paraId="756538AF"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14:paraId="3DEB9901" w14:textId="77777777" w:rsidTr="005059CE">
        <w:trPr>
          <w:trHeight w:val="381"/>
        </w:trPr>
        <w:tc>
          <w:tcPr>
            <w:tcW w:w="1384" w:type="dxa"/>
            <w:vAlign w:val="center"/>
          </w:tcPr>
          <w:p w14:paraId="77782AA5"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14:paraId="5808E6A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6884EE3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4EB4204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6F482620"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14:paraId="36110C40" w14:textId="77777777" w:rsidTr="005059CE">
        <w:trPr>
          <w:trHeight w:val="350"/>
        </w:trPr>
        <w:tc>
          <w:tcPr>
            <w:tcW w:w="1384" w:type="dxa"/>
            <w:vAlign w:val="center"/>
          </w:tcPr>
          <w:p w14:paraId="12598D1D"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14:paraId="10874B8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31696A83"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3427EFB8"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7B242E4C"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14:paraId="0CA8376B" w14:textId="77777777" w:rsidTr="005059CE">
        <w:trPr>
          <w:trHeight w:val="453"/>
        </w:trPr>
        <w:tc>
          <w:tcPr>
            <w:tcW w:w="1384" w:type="dxa"/>
            <w:vAlign w:val="center"/>
          </w:tcPr>
          <w:p w14:paraId="470FC9CB"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14:paraId="43BD42B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4EB55BB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1E8D6C21"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3279FB3E"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14:paraId="2C62B8B2" w14:textId="77777777" w:rsidR="00917980" w:rsidRDefault="00917980" w:rsidP="00917980">
      <w:pPr>
        <w:spacing w:after="0" w:line="20" w:lineRule="atLeast"/>
        <w:rPr>
          <w:rFonts w:ascii="Times New Roman" w:eastAsia="Arial Unicode MS" w:hAnsi="Times New Roman" w:cs="Times New Roman"/>
          <w:b/>
          <w:sz w:val="24"/>
          <w:szCs w:val="24"/>
        </w:rPr>
      </w:pPr>
    </w:p>
    <w:p w14:paraId="625460A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A0DA8C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910FBF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7B9FF1FF"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4213C2B7"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21C2B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2937D753"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E4C53C2" w14:textId="77777777" w:rsidR="00917980" w:rsidRDefault="00917980" w:rsidP="00917980">
      <w:pPr>
        <w:spacing w:after="0" w:line="20" w:lineRule="atLeast"/>
        <w:rPr>
          <w:rFonts w:ascii="Times New Roman" w:eastAsia="Arial Unicode MS" w:hAnsi="Times New Roman" w:cs="Times New Roman"/>
          <w:b/>
          <w:sz w:val="24"/>
          <w:szCs w:val="24"/>
        </w:rPr>
      </w:pPr>
    </w:p>
    <w:p w14:paraId="313613B1" w14:textId="77777777" w:rsidR="00917980" w:rsidRDefault="00917980" w:rsidP="00917980">
      <w:pPr>
        <w:spacing w:after="0" w:line="20" w:lineRule="atLeast"/>
        <w:rPr>
          <w:rFonts w:ascii="Times New Roman" w:eastAsia="Arial Unicode MS" w:hAnsi="Times New Roman" w:cs="Times New Roman"/>
          <w:b/>
          <w:sz w:val="24"/>
          <w:szCs w:val="24"/>
        </w:rPr>
      </w:pPr>
    </w:p>
    <w:p w14:paraId="029E3B74"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5B95EE" w14:textId="77777777"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14:paraId="53937533"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14:paraId="601B5980" w14:textId="77777777" w:rsidR="00EF08B9"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3,Lubānai</w:t>
      </w:r>
      <w:r w:rsidR="00EF08B9" w:rsidRPr="00776A96">
        <w:rPr>
          <w:rFonts w:ascii="Times New Roman" w:eastAsia="Arial Unicode MS" w:hAnsi="Times New Roman" w:cs="Times New Roman"/>
          <w:i/>
          <w:sz w:val="20"/>
          <w:szCs w:val="20"/>
          <w:lang w:eastAsia="lv-LV"/>
        </w:rPr>
        <w:t xml:space="preserve">, </w:t>
      </w:r>
    </w:p>
    <w:p w14:paraId="144563A3"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5B03F6AA" w14:textId="7912C4F8" w:rsidR="008B4BC8" w:rsidRPr="00376587" w:rsidRDefault="008B4BC8" w:rsidP="00EF08B9">
      <w:pPr>
        <w:spacing w:after="0" w:line="20" w:lineRule="atLeast"/>
        <w:jc w:val="right"/>
        <w:rPr>
          <w:rFonts w:ascii="Times New Roman" w:eastAsia="Arial Unicode MS" w:hAnsi="Times New Roman" w:cs="Times New Roman"/>
          <w:i/>
          <w:sz w:val="24"/>
          <w:szCs w:val="24"/>
        </w:rPr>
      </w:pPr>
    </w:p>
    <w:p w14:paraId="421ABDCF" w14:textId="77777777" w:rsidR="008B4BC8" w:rsidRPr="007A514A" w:rsidRDefault="008B4BC8" w:rsidP="008B4BC8">
      <w:pPr>
        <w:spacing w:after="0" w:line="240" w:lineRule="auto"/>
        <w:jc w:val="center"/>
        <w:rPr>
          <w:rFonts w:ascii="Times New Roman" w:eastAsia="Times New Roman" w:hAnsi="Times New Roman" w:cs="Times New Roman"/>
          <w:b/>
          <w:sz w:val="24"/>
          <w:szCs w:val="24"/>
        </w:rPr>
      </w:pPr>
    </w:p>
    <w:p w14:paraId="16F0972D" w14:textId="77777777"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14:paraId="26E45F2F" w14:textId="1C4BF18A"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sidR="00EF08B9">
        <w:rPr>
          <w:rFonts w:ascii="Times New Roman" w:hAnsi="Times New Roman" w:cs="Times New Roman"/>
          <w:i/>
          <w:sz w:val="24"/>
          <w:szCs w:val="24"/>
        </w:rPr>
        <w:t>Oskara Kalpaka ielā 3</w:t>
      </w:r>
      <w:r>
        <w:rPr>
          <w:rFonts w:ascii="Times New Roman" w:hAnsi="Times New Roman" w:cs="Times New Roman"/>
          <w:i/>
          <w:sz w:val="24"/>
          <w:szCs w:val="24"/>
        </w:rPr>
        <w:t>,</w:t>
      </w:r>
      <w:r w:rsidR="00EF08B9">
        <w:rPr>
          <w:rFonts w:ascii="Times New Roman" w:hAnsi="Times New Roman" w:cs="Times New Roman"/>
          <w:i/>
          <w:sz w:val="24"/>
          <w:szCs w:val="24"/>
        </w:rPr>
        <w:t xml:space="preserve"> Lubānā,</w:t>
      </w:r>
      <w:r>
        <w:rPr>
          <w:rFonts w:ascii="Times New Roman" w:hAnsi="Times New Roman" w:cs="Times New Roman"/>
          <w:i/>
          <w:sz w:val="24"/>
          <w:szCs w:val="24"/>
        </w:rPr>
        <w:t xml:space="preserve"> Madonas novadā,</w:t>
      </w:r>
      <w:r w:rsidRPr="007A514A">
        <w:rPr>
          <w:rFonts w:ascii="Times New Roman" w:hAnsi="Times New Roman" w:cs="Times New Roman"/>
          <w:i/>
          <w:sz w:val="24"/>
          <w:szCs w:val="24"/>
        </w:rPr>
        <w:t xml:space="preserve"> nomu</w:t>
      </w:r>
    </w:p>
    <w:p w14:paraId="22244CA4" w14:textId="77777777" w:rsidR="00376587" w:rsidRPr="007A514A" w:rsidRDefault="00376587" w:rsidP="00376587">
      <w:pPr>
        <w:jc w:val="center"/>
        <w:rPr>
          <w:rFonts w:ascii="Times New Roman" w:hAnsi="Times New Roman" w:cs="Times New Roman"/>
          <w:sz w:val="24"/>
          <w:szCs w:val="24"/>
        </w:rPr>
      </w:pPr>
    </w:p>
    <w:p w14:paraId="659CFCC1" w14:textId="4D5BFF85"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w:t>
      </w:r>
      <w:r w:rsidR="00C039D9">
        <w:rPr>
          <w:rFonts w:ascii="Times New Roman" w:eastAsia="Times New Roman" w:hAnsi="Times New Roman" w:cs="Times New Roman"/>
          <w:b/>
          <w:bCs/>
          <w:sz w:val="24"/>
          <w:szCs w:val="24"/>
        </w:rPr>
        <w:t>2</w:t>
      </w:r>
      <w:r w:rsidRPr="007A514A">
        <w:rPr>
          <w:rFonts w:ascii="Times New Roman" w:eastAsia="Times New Roman" w:hAnsi="Times New Roman" w:cs="Times New Roman"/>
          <w:b/>
          <w:bCs/>
          <w:sz w:val="24"/>
          <w:szCs w:val="24"/>
        </w:rPr>
        <w:t>.gada ___.____________</w:t>
      </w:r>
    </w:p>
    <w:p w14:paraId="52995566" w14:textId="77777777" w:rsidR="00376587" w:rsidRPr="007A514A" w:rsidRDefault="00376587" w:rsidP="00376587">
      <w:pPr>
        <w:jc w:val="both"/>
        <w:rPr>
          <w:rFonts w:ascii="Times New Roman" w:hAnsi="Times New Roman" w:cs="Times New Roman"/>
          <w:sz w:val="24"/>
          <w:szCs w:val="24"/>
        </w:rPr>
      </w:pPr>
    </w:p>
    <w:p w14:paraId="5F6E095D" w14:textId="0CDD7C2F"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14:paraId="1B6A106D" w14:textId="22394E3A"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14:paraId="4F04DEB1" w14:textId="77777777" w:rsidR="00376587" w:rsidRPr="007A514A" w:rsidRDefault="00376587" w:rsidP="00376587">
      <w:pPr>
        <w:jc w:val="both"/>
        <w:rPr>
          <w:rFonts w:ascii="Times New Roman" w:hAnsi="Times New Roman" w:cs="Times New Roman"/>
          <w:sz w:val="24"/>
          <w:szCs w:val="24"/>
        </w:rPr>
      </w:pPr>
    </w:p>
    <w:p w14:paraId="08E015E1" w14:textId="77777777"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14:paraId="17B40998" w14:textId="6371DC74"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Iznomātājs nodod, un Nomnieks pieņem atlīdzības lietošanā nedzīvojamās telpas </w:t>
      </w:r>
      <w:r w:rsidR="00C039D9">
        <w:rPr>
          <w:rFonts w:ascii="Times New Roman" w:hAnsi="Times New Roman" w:cs="Times New Roman"/>
          <w:sz w:val="24"/>
          <w:szCs w:val="24"/>
        </w:rPr>
        <w:t xml:space="preserve">43,2 </w:t>
      </w:r>
      <w:r w:rsidRPr="00D748E4">
        <w:rPr>
          <w:rFonts w:ascii="Times New Roman" w:hAnsi="Times New Roman" w:cs="Times New Roman"/>
          <w:sz w:val="24"/>
          <w:szCs w:val="24"/>
        </w:rPr>
        <w:t>m</w:t>
      </w:r>
      <w:r w:rsidRPr="00D748E4">
        <w:rPr>
          <w:rFonts w:ascii="Times New Roman" w:hAnsi="Times New Roman" w:cs="Times New Roman"/>
          <w:sz w:val="24"/>
          <w:szCs w:val="24"/>
          <w:vertAlign w:val="superscript"/>
        </w:rPr>
        <w:t>2</w:t>
      </w:r>
      <w:r w:rsidRPr="00D748E4">
        <w:rPr>
          <w:rFonts w:ascii="Times New Roman" w:hAnsi="Times New Roman" w:cs="Times New Roman"/>
          <w:sz w:val="24"/>
          <w:szCs w:val="24"/>
        </w:rPr>
        <w:t xml:space="preserve"> platībā </w:t>
      </w:r>
      <w:r w:rsidR="00D748E4">
        <w:rPr>
          <w:rFonts w:ascii="Times New Roman" w:hAnsi="Times New Roman" w:cs="Times New Roman"/>
          <w:sz w:val="24"/>
          <w:szCs w:val="24"/>
        </w:rPr>
        <w:t>2</w:t>
      </w:r>
      <w:r w:rsidRPr="00D748E4">
        <w:rPr>
          <w:rFonts w:ascii="Times New Roman" w:hAnsi="Times New Roman" w:cs="Times New Roman"/>
          <w:sz w:val="24"/>
          <w:szCs w:val="24"/>
        </w:rPr>
        <w:t xml:space="preserve">.stāvā, kas atrodas ēkā </w:t>
      </w:r>
      <w:r w:rsidR="00C039D9">
        <w:rPr>
          <w:rFonts w:ascii="Times New Roman" w:hAnsi="Times New Roman" w:cs="Times New Roman"/>
          <w:sz w:val="24"/>
          <w:szCs w:val="24"/>
        </w:rPr>
        <w:t>Oskara Kalpaka ielā 3</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Lubānā, </w:t>
      </w:r>
      <w:r w:rsidRPr="00D748E4">
        <w:rPr>
          <w:rFonts w:ascii="Times New Roman" w:hAnsi="Times New Roman" w:cs="Times New Roman"/>
          <w:sz w:val="24"/>
          <w:szCs w:val="24"/>
        </w:rPr>
        <w:t>Madonas novadā, turpmāk tekstā – Telpas.</w:t>
      </w:r>
    </w:p>
    <w:p w14:paraId="70E0D02D" w14:textId="32474443"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Iznomātāja īpašuma tiesības uz Telpām nostiprinātas </w:t>
      </w:r>
      <w:r w:rsidR="00C039D9">
        <w:rPr>
          <w:rFonts w:ascii="Times New Roman" w:hAnsi="Times New Roman" w:cs="Times New Roman"/>
          <w:sz w:val="24"/>
          <w:szCs w:val="24"/>
        </w:rPr>
        <w:t xml:space="preserve">Lubānas pilsētas </w:t>
      </w:r>
      <w:r w:rsidRPr="00D748E4">
        <w:rPr>
          <w:rFonts w:ascii="Times New Roman" w:hAnsi="Times New Roman" w:cs="Times New Roman"/>
          <w:sz w:val="24"/>
          <w:szCs w:val="24"/>
        </w:rPr>
        <w:t xml:space="preserve">zemesgrāmatas nodalījumā Nr. </w:t>
      </w:r>
      <w:r w:rsidR="00C039D9" w:rsidRPr="00C039D9">
        <w:rPr>
          <w:rFonts w:ascii="Times New Roman" w:hAnsi="Times New Roman" w:cs="Times New Roman"/>
          <w:sz w:val="24"/>
          <w:szCs w:val="24"/>
        </w:rPr>
        <w:t>147</w:t>
      </w:r>
      <w:r w:rsidR="00D748E4">
        <w:rPr>
          <w:rFonts w:ascii="Times New Roman" w:hAnsi="Times New Roman" w:cs="Times New Roman"/>
          <w:sz w:val="24"/>
          <w:szCs w:val="24"/>
        </w:rPr>
        <w:t xml:space="preserve"> ar kadastra Nr. </w:t>
      </w:r>
      <w:r w:rsidR="00C039D9" w:rsidRPr="00C039D9">
        <w:rPr>
          <w:rFonts w:ascii="Times New Roman" w:hAnsi="Times New Roman" w:cs="Times New Roman"/>
          <w:sz w:val="24"/>
          <w:szCs w:val="24"/>
        </w:rPr>
        <w:t>7013 002 0110</w:t>
      </w:r>
      <w:r w:rsidR="00C039D9">
        <w:rPr>
          <w:rFonts w:ascii="Times New Roman" w:hAnsi="Times New Roman" w:cs="Times New Roman"/>
          <w:sz w:val="24"/>
          <w:szCs w:val="24"/>
        </w:rPr>
        <w:t>.</w:t>
      </w:r>
    </w:p>
    <w:p w14:paraId="7B9F44E2" w14:textId="15A52180"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Telpas tiek nodotas Nomniekam lietošanā ar mērķi </w:t>
      </w:r>
      <w:r w:rsidR="00541C06" w:rsidRPr="00D748E4">
        <w:rPr>
          <w:rFonts w:ascii="Times New Roman" w:hAnsi="Times New Roman" w:cs="Times New Roman"/>
          <w:sz w:val="24"/>
          <w:szCs w:val="24"/>
        </w:rPr>
        <w:t>–</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noliktavas </w:t>
      </w:r>
      <w:r w:rsidR="00EF1050">
        <w:rPr>
          <w:rFonts w:ascii="Times New Roman" w:hAnsi="Times New Roman" w:cs="Times New Roman"/>
          <w:sz w:val="24"/>
          <w:szCs w:val="24"/>
        </w:rPr>
        <w:t>ierīkošanai</w:t>
      </w:r>
      <w:r w:rsidR="00C039D9">
        <w:rPr>
          <w:rFonts w:ascii="Times New Roman" w:hAnsi="Times New Roman" w:cs="Times New Roman"/>
          <w:sz w:val="24"/>
          <w:szCs w:val="24"/>
        </w:rPr>
        <w:t xml:space="preserve">. </w:t>
      </w:r>
      <w:r w:rsidRPr="00D748E4">
        <w:rPr>
          <w:rFonts w:ascii="Times New Roman" w:hAnsi="Times New Roman" w:cs="Times New Roman"/>
          <w:sz w:val="24"/>
          <w:szCs w:val="24"/>
        </w:rPr>
        <w:t xml:space="preserve"> </w:t>
      </w:r>
    </w:p>
    <w:p w14:paraId="282279BB" w14:textId="63ED4CA5"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14:paraId="4DA4B680" w14:textId="77777777"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14:paraId="42FA35D9" w14:textId="77777777" w:rsidR="00376587" w:rsidRPr="007A514A" w:rsidRDefault="00376587" w:rsidP="00376587">
      <w:pPr>
        <w:tabs>
          <w:tab w:val="left" w:pos="355"/>
        </w:tabs>
        <w:jc w:val="both"/>
        <w:rPr>
          <w:rFonts w:ascii="Times New Roman" w:hAnsi="Times New Roman" w:cs="Times New Roman"/>
          <w:sz w:val="24"/>
          <w:szCs w:val="24"/>
        </w:rPr>
      </w:pPr>
    </w:p>
    <w:p w14:paraId="13F0AE83" w14:textId="77777777"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14:paraId="1363818E" w14:textId="4426D3B1" w:rsidR="00273174" w:rsidRPr="00260A59" w:rsidRDefault="00376587" w:rsidP="00260A5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Līgums stājas spēkā tā abpusējas parakstīšanas brīdī, un tas ir noslēgts</w:t>
      </w:r>
      <w:r w:rsidR="00337C91">
        <w:rPr>
          <w:rFonts w:ascii="Times New Roman" w:eastAsia="Times New Roman" w:hAnsi="Times New Roman" w:cs="Times New Roman"/>
          <w:color w:val="000000"/>
          <w:sz w:val="24"/>
          <w:szCs w:val="24"/>
        </w:rPr>
        <w:t xml:space="preserve"> uz 10 ( desmit) gadiem</w:t>
      </w:r>
      <w:r w:rsidRPr="007A514A">
        <w:rPr>
          <w:rFonts w:ascii="Times New Roman" w:eastAsia="Times New Roman" w:hAnsi="Times New Roman" w:cs="Times New Roman"/>
          <w:color w:val="000000"/>
          <w:sz w:val="24"/>
          <w:szCs w:val="24"/>
        </w:rPr>
        <w:t xml:space="preserve"> līdz </w:t>
      </w:r>
      <w:r w:rsidRPr="007A514A">
        <w:rPr>
          <w:rFonts w:ascii="Times New Roman" w:eastAsia="Times New Roman" w:hAnsi="Times New Roman" w:cs="Times New Roman"/>
          <w:b/>
          <w:color w:val="000000"/>
          <w:sz w:val="24"/>
          <w:szCs w:val="24"/>
        </w:rPr>
        <w:t>___________________</w:t>
      </w:r>
      <w:r w:rsidR="00260A59">
        <w:rPr>
          <w:rFonts w:ascii="Times New Roman" w:eastAsia="Times New Roman" w:hAnsi="Times New Roman" w:cs="Times New Roman"/>
          <w:color w:val="000000"/>
          <w:sz w:val="24"/>
          <w:szCs w:val="24"/>
        </w:rPr>
        <w:t xml:space="preserve">. </w:t>
      </w:r>
      <w:r w:rsidR="00260A59" w:rsidRPr="00260A59">
        <w:rPr>
          <w:rFonts w:ascii="Times New Roman" w:eastAsia="Times New Roman" w:hAnsi="Times New Roman" w:cs="Times New Roman"/>
          <w:color w:val="000000"/>
          <w:sz w:val="24"/>
          <w:szCs w:val="24"/>
        </w:rPr>
        <w:t>Līguma termiņš</w:t>
      </w:r>
      <w:r w:rsidR="00260A59">
        <w:rPr>
          <w:rFonts w:ascii="Times New Roman" w:eastAsia="Times New Roman" w:hAnsi="Times New Roman" w:cs="Times New Roman"/>
          <w:b/>
          <w:color w:val="000000"/>
          <w:sz w:val="24"/>
          <w:szCs w:val="24"/>
        </w:rPr>
        <w:t xml:space="preserve"> </w:t>
      </w:r>
      <w:r w:rsidRPr="00260A59">
        <w:rPr>
          <w:rFonts w:ascii="Times New Roman" w:eastAsia="Times New Roman" w:hAnsi="Times New Roman" w:cs="Times New Roman"/>
          <w:color w:val="000000"/>
          <w:sz w:val="24"/>
          <w:szCs w:val="24"/>
        </w:rPr>
        <w:t xml:space="preserve">normatīvajos tiesību aktos noteiktajā kārtībā var tikt mainīts uz Iznomātāja un Nomnieka rakstiskas vienošanās pamata. </w:t>
      </w:r>
    </w:p>
    <w:p w14:paraId="6B6DCD45" w14:textId="77777777"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14:paraId="6E68C21B" w14:textId="77777777" w:rsidR="00376587" w:rsidRPr="007A514A" w:rsidRDefault="00376587" w:rsidP="00376587">
      <w:pPr>
        <w:tabs>
          <w:tab w:val="left" w:pos="355"/>
        </w:tabs>
        <w:jc w:val="both"/>
        <w:rPr>
          <w:rFonts w:ascii="Times New Roman" w:hAnsi="Times New Roman" w:cs="Times New Roman"/>
          <w:sz w:val="24"/>
          <w:szCs w:val="24"/>
        </w:rPr>
      </w:pPr>
    </w:p>
    <w:p w14:paraId="43EB7155" w14:textId="77777777"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14:paraId="3A679688" w14:textId="69A47B1D"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 par Telpu lietošanu ir _____ </w:t>
      </w:r>
      <w:proofErr w:type="spellStart"/>
      <w:r w:rsidRPr="00541C06">
        <w:rPr>
          <w:rFonts w:ascii="Times New Roman" w:hAnsi="Times New Roman" w:cs="Times New Roman"/>
          <w:color w:val="000000"/>
          <w:sz w:val="24"/>
          <w:szCs w:val="24"/>
        </w:rPr>
        <w:t>euro</w:t>
      </w:r>
      <w:proofErr w:type="spellEnd"/>
      <w:r w:rsidRPr="00541C06">
        <w:rPr>
          <w:rFonts w:ascii="Times New Roman" w:hAnsi="Times New Roman" w:cs="Times New Roman"/>
          <w:color w:val="000000"/>
          <w:sz w:val="24"/>
          <w:szCs w:val="24"/>
        </w:rPr>
        <w:t xml:space="preserve"> (____ </w:t>
      </w:r>
      <w:proofErr w:type="spellStart"/>
      <w:r w:rsidRPr="00541C06">
        <w:rPr>
          <w:rFonts w:ascii="Times New Roman" w:hAnsi="Times New Roman" w:cs="Times New Roman"/>
          <w:color w:val="000000"/>
          <w:sz w:val="24"/>
          <w:szCs w:val="24"/>
        </w:rPr>
        <w:t>euro</w:t>
      </w:r>
      <w:proofErr w:type="spellEnd"/>
      <w:r w:rsidRPr="00541C06">
        <w:rPr>
          <w:rFonts w:ascii="Times New Roman" w:hAnsi="Times New Roman" w:cs="Times New Roman"/>
          <w:color w:val="000000"/>
          <w:sz w:val="24"/>
          <w:szCs w:val="24"/>
        </w:rPr>
        <w:t xml:space="preserve"> un ___ centi) mēnesī/vai ceturksnī.</w:t>
      </w:r>
      <w:r w:rsidR="00395888">
        <w:rPr>
          <w:rFonts w:ascii="Times New Roman" w:hAnsi="Times New Roman" w:cs="Times New Roman"/>
          <w:color w:val="000000"/>
          <w:sz w:val="24"/>
          <w:szCs w:val="24"/>
        </w:rPr>
        <w:t xml:space="preserve"> Papildus pirmā mēneša nomas maksai Nomnieks sedz nekustamā īpašuma</w:t>
      </w:r>
      <w:r w:rsidR="00395888" w:rsidRPr="00395888">
        <w:rPr>
          <w:rFonts w:ascii="Times New Roman" w:hAnsi="Times New Roman" w:cs="Times New Roman"/>
          <w:color w:val="000000"/>
          <w:sz w:val="24"/>
          <w:szCs w:val="24"/>
        </w:rPr>
        <w:t xml:space="preserve"> vērtētāja izmaksas</w:t>
      </w:r>
      <w:r w:rsidR="00E02286">
        <w:rPr>
          <w:rFonts w:ascii="Times New Roman" w:hAnsi="Times New Roman" w:cs="Times New Roman"/>
          <w:color w:val="000000"/>
          <w:sz w:val="24"/>
          <w:szCs w:val="24"/>
        </w:rPr>
        <w:t xml:space="preserve"> </w:t>
      </w:r>
      <w:r w:rsidR="00E02286" w:rsidRPr="00C039D9">
        <w:rPr>
          <w:rFonts w:ascii="Times New Roman" w:hAnsi="Times New Roman" w:cs="Times New Roman"/>
          <w:b/>
          <w:color w:val="000000"/>
          <w:sz w:val="24"/>
          <w:szCs w:val="24"/>
        </w:rPr>
        <w:t>12</w:t>
      </w:r>
      <w:r w:rsidR="00D762E8" w:rsidRPr="00C039D9">
        <w:rPr>
          <w:rFonts w:ascii="Times New Roman" w:hAnsi="Times New Roman" w:cs="Times New Roman"/>
          <w:b/>
          <w:color w:val="000000"/>
          <w:sz w:val="24"/>
          <w:szCs w:val="24"/>
        </w:rPr>
        <w:t>1</w:t>
      </w:r>
      <w:r w:rsidR="00E02286" w:rsidRPr="00C039D9">
        <w:rPr>
          <w:rFonts w:ascii="Times New Roman" w:hAnsi="Times New Roman" w:cs="Times New Roman"/>
          <w:b/>
          <w:color w:val="000000"/>
          <w:sz w:val="24"/>
          <w:szCs w:val="24"/>
        </w:rPr>
        <w:t>,00</w:t>
      </w:r>
      <w:r w:rsidR="00E02286" w:rsidRPr="00D762E8">
        <w:rPr>
          <w:rFonts w:ascii="Times New Roman" w:hAnsi="Times New Roman" w:cs="Times New Roman"/>
          <w:color w:val="000000"/>
          <w:sz w:val="24"/>
          <w:szCs w:val="24"/>
        </w:rPr>
        <w:t xml:space="preserve"> </w:t>
      </w:r>
      <w:proofErr w:type="spellStart"/>
      <w:r w:rsidR="00E02286" w:rsidRPr="00D762E8">
        <w:rPr>
          <w:rFonts w:ascii="Times New Roman" w:hAnsi="Times New Roman" w:cs="Times New Roman"/>
          <w:color w:val="000000"/>
          <w:sz w:val="24"/>
          <w:szCs w:val="24"/>
        </w:rPr>
        <w:t>euro</w:t>
      </w:r>
      <w:proofErr w:type="spellEnd"/>
      <w:r w:rsidR="00D762E8" w:rsidRPr="00D762E8">
        <w:rPr>
          <w:rFonts w:ascii="Times New Roman" w:hAnsi="Times New Roman" w:cs="Times New Roman"/>
          <w:color w:val="000000"/>
          <w:sz w:val="24"/>
          <w:szCs w:val="24"/>
        </w:rPr>
        <w:t xml:space="preserve"> (viens simts divdesmit viens </w:t>
      </w:r>
      <w:proofErr w:type="spellStart"/>
      <w:r w:rsidR="00D762E8" w:rsidRPr="00D762E8">
        <w:rPr>
          <w:rFonts w:ascii="Times New Roman" w:hAnsi="Times New Roman" w:cs="Times New Roman"/>
          <w:color w:val="000000"/>
          <w:sz w:val="24"/>
          <w:szCs w:val="24"/>
        </w:rPr>
        <w:t>euro</w:t>
      </w:r>
      <w:proofErr w:type="spellEnd"/>
      <w:r w:rsidR="00C039D9">
        <w:rPr>
          <w:rFonts w:ascii="Times New Roman" w:hAnsi="Times New Roman" w:cs="Times New Roman"/>
          <w:color w:val="000000"/>
          <w:sz w:val="24"/>
          <w:szCs w:val="24"/>
        </w:rPr>
        <w:t>, 00 centi</w:t>
      </w:r>
      <w:r w:rsidR="00D762E8" w:rsidRPr="00D762E8">
        <w:rPr>
          <w:rFonts w:ascii="Times New Roman" w:hAnsi="Times New Roman" w:cs="Times New Roman"/>
          <w:color w:val="000000"/>
          <w:sz w:val="24"/>
          <w:szCs w:val="24"/>
        </w:rPr>
        <w:t>)</w:t>
      </w:r>
      <w:r w:rsidR="00395888" w:rsidRPr="00D762E8">
        <w:rPr>
          <w:rFonts w:ascii="Times New Roman" w:hAnsi="Times New Roman" w:cs="Times New Roman"/>
          <w:color w:val="000000"/>
          <w:sz w:val="24"/>
          <w:szCs w:val="24"/>
        </w:rPr>
        <w:t>;</w:t>
      </w:r>
    </w:p>
    <w:p w14:paraId="3306B247" w14:textId="77777777"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14:paraId="22F22397" w14:textId="3E0E07C9"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Iznomātāja Līguma 12. sadaļā norādītajā norēķinu kontā par tekošo mēnesi līdz mēneša 15. datumam. Rēķina nesaņemšana nav uzskatāma par attaisnojumu nomas maksas samaksas neveikšanai Līgumā Norādītajā termiņā.</w:t>
      </w:r>
    </w:p>
    <w:p w14:paraId="592F8108" w14:textId="0243E2C3" w:rsidR="00541C06" w:rsidRPr="00501597" w:rsidRDefault="00541C06" w:rsidP="00C039D9">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maksā par komunālajiem pakalpojumiem</w:t>
      </w:r>
      <w:r w:rsidR="00C039D9">
        <w:rPr>
          <w:rFonts w:ascii="Times New Roman" w:hAnsi="Times New Roman" w:cs="Times New Roman"/>
          <w:color w:val="000000"/>
          <w:sz w:val="24"/>
          <w:szCs w:val="24"/>
        </w:rPr>
        <w:t>, slēdzot patstāvīgu līgumu ar pakalpojuma sniedzēju.</w:t>
      </w:r>
      <w:r w:rsidRPr="00501597">
        <w:rPr>
          <w:rFonts w:ascii="Times New Roman" w:hAnsi="Times New Roman" w:cs="Times New Roman"/>
          <w:color w:val="000000"/>
          <w:sz w:val="24"/>
          <w:szCs w:val="24"/>
        </w:rPr>
        <w:t xml:space="preserve"> </w:t>
      </w:r>
    </w:p>
    <w:p w14:paraId="0E75FEBB" w14:textId="77777777"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14:paraId="5FB9F1D9" w14:textId="77777777"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14:paraId="7B7FE839" w14:textId="77777777"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14:paraId="74FCBD1A"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14:paraId="1EEF8BF4"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14:paraId="66D8CCB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14:paraId="26321705" w14:textId="77777777"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14:paraId="6AA9D76E"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14:paraId="10BA952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14:paraId="60F85B6B"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32D813CE" w14:textId="77777777"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nepiekrīt Līguma 3.7. un/vai 3.8.punktā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267C89F3" w14:textId="77777777"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12C4E707" w14:textId="77777777" w:rsidR="00541C06" w:rsidRPr="00541C06" w:rsidRDefault="00541C06" w:rsidP="00541C06">
      <w:pPr>
        <w:spacing w:after="0" w:line="240" w:lineRule="auto"/>
        <w:rPr>
          <w:rFonts w:ascii="Times New Roman" w:hAnsi="Times New Roman" w:cs="Times New Roman"/>
          <w:b/>
          <w:color w:val="000000"/>
          <w:sz w:val="24"/>
          <w:szCs w:val="24"/>
        </w:rPr>
      </w:pPr>
    </w:p>
    <w:p w14:paraId="26DFB06A"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lastRenderedPageBreak/>
        <w:t>IZNOMĀTĀJA PIENĀKUMI UN TIESĪBAS</w:t>
      </w:r>
    </w:p>
    <w:p w14:paraId="6E7FA72D"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14:paraId="323D4CE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14:paraId="74BD095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14:paraId="131D633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14:paraId="69742FC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14:paraId="295A270F"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14:paraId="029939A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14:paraId="4B456EE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14:paraId="41BD108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14:paraId="0D2EFB42"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14:paraId="5E69D70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14:paraId="1D6A65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14:paraId="15BA6BC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14:paraId="2BC5F8AE" w14:textId="77777777" w:rsidR="00541C06" w:rsidRPr="00541C06" w:rsidRDefault="00541C06" w:rsidP="00541C06">
      <w:pPr>
        <w:spacing w:after="0" w:line="240" w:lineRule="auto"/>
        <w:rPr>
          <w:rFonts w:ascii="Times New Roman" w:hAnsi="Times New Roman" w:cs="Times New Roman"/>
          <w:color w:val="000000"/>
          <w:sz w:val="24"/>
          <w:szCs w:val="24"/>
        </w:rPr>
      </w:pPr>
    </w:p>
    <w:p w14:paraId="64E1EBF2"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14:paraId="4A25A0B8"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14:paraId="20938BB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14:paraId="576388E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14:paraId="2088D4B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14:paraId="3C54A062"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14:paraId="1599A2C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14:paraId="420651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14:paraId="0767335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neveikt Telpās būvdarbus bez rakstiskas saskaņošanas ar Iznomātāju un attiecīgajām valsts un pašvaldību iestādēm, būvdarbus veicot ievērot normatīvo aktu un Līguma prasības un nodrošināt, lai darbi tiktu veikti kvalitatīvi;</w:t>
      </w:r>
    </w:p>
    <w:p w14:paraId="1D28F0C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14:paraId="46A93B1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14:paraId="654D8BF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6AFE9688"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14:paraId="43E1D48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14:paraId="49A2C88F"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14:paraId="04F4F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14:paraId="4404858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14:paraId="7C836EA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14:paraId="5938B1A4"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14:paraId="6F03CA9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14:paraId="7F80509B"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14:paraId="78A14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14:paraId="5D7DE34D"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nav tiesību izmantot ēkas fasādi, kā arī laukumus, kuri atrodas pie Telpām, lai izvietotu </w:t>
      </w:r>
      <w:proofErr w:type="spellStart"/>
      <w:r w:rsidRPr="00541C06">
        <w:rPr>
          <w:rFonts w:ascii="Times New Roman" w:hAnsi="Times New Roman" w:cs="Times New Roman"/>
          <w:color w:val="000000"/>
          <w:sz w:val="24"/>
          <w:szCs w:val="24"/>
        </w:rPr>
        <w:t>izkārtnes</w:t>
      </w:r>
      <w:proofErr w:type="spellEnd"/>
      <w:r w:rsidRPr="00541C06">
        <w:rPr>
          <w:rFonts w:ascii="Times New Roman" w:hAnsi="Times New Roman" w:cs="Times New Roman"/>
          <w:color w:val="000000"/>
          <w:sz w:val="24"/>
          <w:szCs w:val="24"/>
        </w:rPr>
        <w:t xml:space="preserve"> un reklāmas bez rakstiskas Iznomātāja, ēkas </w:t>
      </w:r>
      <w:proofErr w:type="spellStart"/>
      <w:r w:rsidRPr="00541C06">
        <w:rPr>
          <w:rFonts w:ascii="Times New Roman" w:hAnsi="Times New Roman" w:cs="Times New Roman"/>
          <w:color w:val="000000"/>
          <w:sz w:val="24"/>
          <w:szCs w:val="24"/>
        </w:rPr>
        <w:t>apsaimniekotāja</w:t>
      </w:r>
      <w:proofErr w:type="spellEnd"/>
      <w:r w:rsidRPr="00541C06">
        <w:rPr>
          <w:rFonts w:ascii="Times New Roman" w:hAnsi="Times New Roman" w:cs="Times New Roman"/>
          <w:color w:val="000000"/>
          <w:sz w:val="24"/>
          <w:szCs w:val="24"/>
        </w:rPr>
        <w:t>, zemes īpašnieka atļaujas.</w:t>
      </w:r>
    </w:p>
    <w:p w14:paraId="4185F87C" w14:textId="77777777" w:rsidR="00541C06" w:rsidRPr="00541C06" w:rsidRDefault="00541C06" w:rsidP="00541C06">
      <w:pPr>
        <w:spacing w:after="0" w:line="240" w:lineRule="auto"/>
        <w:rPr>
          <w:rFonts w:ascii="Times New Roman" w:hAnsi="Times New Roman" w:cs="Times New Roman"/>
          <w:color w:val="000000"/>
          <w:sz w:val="24"/>
          <w:szCs w:val="24"/>
        </w:rPr>
      </w:pPr>
    </w:p>
    <w:p w14:paraId="4B9A7C05" w14:textId="77777777"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14:paraId="0094B6E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14:paraId="643911F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14:paraId="7C72C8A1"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proofErr w:type="spellStart"/>
      <w:r w:rsidRPr="00541C06">
        <w:rPr>
          <w:rFonts w:ascii="Times New Roman" w:hAnsi="Times New Roman" w:cs="Times New Roman"/>
          <w:i/>
          <w:color w:val="000000"/>
          <w:sz w:val="24"/>
          <w:szCs w:val="24"/>
        </w:rPr>
        <w:t>euro</w:t>
      </w:r>
      <w:proofErr w:type="spellEnd"/>
      <w:r w:rsidRPr="00541C06">
        <w:rPr>
          <w:rFonts w:ascii="Times New Roman" w:hAnsi="Times New Roman" w:cs="Times New Roman"/>
          <w:color w:val="000000"/>
          <w:sz w:val="24"/>
          <w:szCs w:val="24"/>
        </w:rPr>
        <w:t xml:space="preserve"> (četrdesmit </w:t>
      </w:r>
      <w:proofErr w:type="spellStart"/>
      <w:r w:rsidRPr="00541C06">
        <w:rPr>
          <w:rFonts w:ascii="Times New Roman" w:hAnsi="Times New Roman" w:cs="Times New Roman"/>
          <w:i/>
          <w:color w:val="000000"/>
          <w:sz w:val="24"/>
          <w:szCs w:val="24"/>
        </w:rPr>
        <w:t>euro</w:t>
      </w:r>
      <w:proofErr w:type="spellEnd"/>
      <w:r w:rsidRPr="00541C06">
        <w:rPr>
          <w:rFonts w:ascii="Times New Roman" w:hAnsi="Times New Roman" w:cs="Times New Roman"/>
          <w:color w:val="000000"/>
          <w:sz w:val="24"/>
          <w:szCs w:val="24"/>
        </w:rPr>
        <w:t xml:space="preserve"> un 00 centi) apmērā par katru šādu gadījumu. </w:t>
      </w:r>
    </w:p>
    <w:p w14:paraId="5A87D1FB"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14:paraId="278F7003" w14:textId="590F284F" w:rsidR="00541C06"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14:paraId="358A4C18" w14:textId="1596160E" w:rsidR="00A75CBC" w:rsidRDefault="00A75CBC" w:rsidP="00A75CBC">
      <w:pPr>
        <w:spacing w:after="0" w:line="240" w:lineRule="auto"/>
        <w:jc w:val="both"/>
        <w:rPr>
          <w:rFonts w:ascii="Times New Roman" w:hAnsi="Times New Roman" w:cs="Times New Roman"/>
          <w:color w:val="000000"/>
          <w:sz w:val="24"/>
          <w:szCs w:val="24"/>
        </w:rPr>
      </w:pPr>
    </w:p>
    <w:p w14:paraId="39D8C8B0" w14:textId="77777777" w:rsidR="00A75CBC" w:rsidRPr="00731E3A" w:rsidRDefault="00A75CBC" w:rsidP="00A75CBC">
      <w:pPr>
        <w:spacing w:after="0" w:line="240" w:lineRule="auto"/>
        <w:jc w:val="both"/>
        <w:rPr>
          <w:rFonts w:ascii="Times New Roman" w:hAnsi="Times New Roman" w:cs="Times New Roman"/>
          <w:color w:val="000000"/>
          <w:sz w:val="24"/>
          <w:szCs w:val="24"/>
        </w:rPr>
      </w:pPr>
    </w:p>
    <w:p w14:paraId="44C8F729"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BŪVDARBU VEIKŠANAS KĀRTĪBA</w:t>
      </w:r>
    </w:p>
    <w:p w14:paraId="6CBEB217"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14:paraId="6AC3002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Nomnieks ir tiesīgs būvdarbus uzsākt pēc tam, kad Iznomātājs normatīvajos aktos noteiktajā kārtībā nodrošinājis būves tehnisko apsekošanu, tostarp būves </w:t>
      </w:r>
      <w:proofErr w:type="spellStart"/>
      <w:r w:rsidRPr="00541C06">
        <w:rPr>
          <w:rFonts w:ascii="Times New Roman" w:hAnsi="Times New Roman" w:cs="Times New Roman"/>
          <w:color w:val="000000"/>
          <w:sz w:val="24"/>
          <w:szCs w:val="24"/>
        </w:rPr>
        <w:t>fotofiksāciju</w:t>
      </w:r>
      <w:proofErr w:type="spellEnd"/>
      <w:r w:rsidRPr="00541C06">
        <w:rPr>
          <w:rFonts w:ascii="Times New Roman" w:hAnsi="Times New Roman" w:cs="Times New Roman"/>
          <w:color w:val="000000"/>
          <w:sz w:val="24"/>
          <w:szCs w:val="24"/>
        </w:rPr>
        <w:t>.</w:t>
      </w:r>
    </w:p>
    <w:p w14:paraId="55E9FCA2"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pienākums būvdarbu garantijas termiņu noteikt atbilstoši būves grupai un saskaņā ar normatīvo aktu prasībām. Būvdarbu garantijai jābūt spēkā arī tad, ja nomas līgums tiek izbeigts pirms garantijas termiņa beigām, un šajā gadījumā būves </w:t>
      </w:r>
      <w:r w:rsidRPr="00541C06">
        <w:rPr>
          <w:rFonts w:ascii="Times New Roman" w:hAnsi="Times New Roman" w:cs="Times New Roman"/>
          <w:color w:val="000000"/>
          <w:sz w:val="24"/>
          <w:szCs w:val="24"/>
        </w:rPr>
        <w:lastRenderedPageBreak/>
        <w:t>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0C8DC79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62EC58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pienākums viena mēneša laikā pēc būvdarbu pabeigšanas iesniegt Iznomātājam aktu par būves nodošanu ekspluatācijā, būves kadastrālās uzmērīšanas lietu, </w:t>
      </w:r>
      <w:proofErr w:type="spellStart"/>
      <w:r w:rsidRPr="00541C06">
        <w:rPr>
          <w:rFonts w:ascii="Times New Roman" w:hAnsi="Times New Roman" w:cs="Times New Roman"/>
          <w:color w:val="000000"/>
          <w:sz w:val="24"/>
          <w:szCs w:val="24"/>
        </w:rPr>
        <w:t>izpilddokumentāciju</w:t>
      </w:r>
      <w:proofErr w:type="spellEnd"/>
      <w:r w:rsidRPr="00541C06">
        <w:rPr>
          <w:rFonts w:ascii="Times New Roman" w:hAnsi="Times New Roman" w:cs="Times New Roman"/>
          <w:color w:val="000000"/>
          <w:sz w:val="24"/>
          <w:szCs w:val="24"/>
        </w:rPr>
        <w:t xml:space="preserve">, tai skaitā </w:t>
      </w:r>
      <w:proofErr w:type="spellStart"/>
      <w:r w:rsidRPr="00541C06">
        <w:rPr>
          <w:rFonts w:ascii="Times New Roman" w:hAnsi="Times New Roman" w:cs="Times New Roman"/>
          <w:color w:val="000000"/>
          <w:sz w:val="24"/>
          <w:szCs w:val="24"/>
        </w:rPr>
        <w:t>izpildshēmas</w:t>
      </w:r>
      <w:proofErr w:type="spellEnd"/>
      <w:r w:rsidRPr="00541C06">
        <w:rPr>
          <w:rFonts w:ascii="Times New Roman" w:hAnsi="Times New Roman" w:cs="Times New Roman"/>
          <w:color w:val="000000"/>
          <w:sz w:val="24"/>
          <w:szCs w:val="24"/>
        </w:rPr>
        <w:t xml:space="preserve">, </w:t>
      </w:r>
      <w:proofErr w:type="spellStart"/>
      <w:r w:rsidRPr="00541C06">
        <w:rPr>
          <w:rFonts w:ascii="Times New Roman" w:hAnsi="Times New Roman" w:cs="Times New Roman"/>
          <w:color w:val="000000"/>
          <w:sz w:val="24"/>
          <w:szCs w:val="24"/>
        </w:rPr>
        <w:t>izpildrasējumus</w:t>
      </w:r>
      <w:proofErr w:type="spellEnd"/>
      <w:r w:rsidRPr="00541C06">
        <w:rPr>
          <w:rFonts w:ascii="Times New Roman" w:hAnsi="Times New Roman" w:cs="Times New Roman"/>
          <w:color w:val="000000"/>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Pr="00541C06">
        <w:rPr>
          <w:rFonts w:ascii="Times New Roman" w:hAnsi="Times New Roman" w:cs="Times New Roman"/>
          <w:color w:val="000000"/>
          <w:sz w:val="24"/>
          <w:szCs w:val="24"/>
        </w:rPr>
        <w:t>izpilddokumentāciju</w:t>
      </w:r>
      <w:proofErr w:type="spellEnd"/>
      <w:r w:rsidRPr="00541C06">
        <w:rPr>
          <w:rFonts w:ascii="Times New Roman" w:hAnsi="Times New Roman" w:cs="Times New Roman"/>
          <w:color w:val="000000"/>
          <w:sz w:val="24"/>
          <w:szCs w:val="24"/>
        </w:rPr>
        <w:t xml:space="preserve"> arī tad, ja būvdarbi netiek pilnībā pabeigti un būvobjekts netiek nodots ekspluatācijā.</w:t>
      </w:r>
    </w:p>
    <w:p w14:paraId="3B5D4F98" w14:textId="77777777" w:rsidR="00541C06" w:rsidRPr="00541C06" w:rsidRDefault="00541C06" w:rsidP="00541C06">
      <w:pPr>
        <w:spacing w:after="0" w:line="240" w:lineRule="auto"/>
        <w:rPr>
          <w:rFonts w:ascii="Times New Roman" w:hAnsi="Times New Roman" w:cs="Times New Roman"/>
          <w:color w:val="000000"/>
          <w:sz w:val="24"/>
          <w:szCs w:val="24"/>
        </w:rPr>
      </w:pPr>
    </w:p>
    <w:p w14:paraId="05C35BDB"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14:paraId="32A787A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14:paraId="600CA447"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60072CFB"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E557653"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7FA8F92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106B7DC7"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6C4F3B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14:paraId="4CC684B4"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76DDC355"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Nomnieks nav ievērojis Līguma 7.sadaļā noteikto kārtību, Nomniekam zūd </w:t>
      </w:r>
      <w:proofErr w:type="spellStart"/>
      <w:r w:rsidRPr="00541C06">
        <w:rPr>
          <w:rFonts w:ascii="Times New Roman" w:hAnsi="Times New Roman" w:cs="Times New Roman"/>
          <w:color w:val="000000"/>
          <w:sz w:val="24"/>
          <w:szCs w:val="24"/>
        </w:rPr>
        <w:t>tiesībasuz</w:t>
      </w:r>
      <w:proofErr w:type="spellEnd"/>
      <w:r w:rsidRPr="00541C06">
        <w:rPr>
          <w:rFonts w:ascii="Times New Roman" w:hAnsi="Times New Roman" w:cs="Times New Roman"/>
          <w:color w:val="000000"/>
          <w:sz w:val="24"/>
          <w:szCs w:val="24"/>
        </w:rPr>
        <w:t xml:space="preserve"> nepieciešamo un derīgo izdevumu atlīdzināšanu. Nomniekam nav tiesību uz nepieciešamo un derīgo izdevumu atlīdzināšanu arī gadījumā, ja būvdarbi netiek pilnībā pabeigti un būvobjekts netiek nodots ekspluatācijā.</w:t>
      </w:r>
    </w:p>
    <w:p w14:paraId="349B7AD5" w14:textId="77777777" w:rsidR="00541C06" w:rsidRPr="00541C06" w:rsidRDefault="00541C06" w:rsidP="00541C06">
      <w:pPr>
        <w:spacing w:after="0" w:line="240" w:lineRule="auto"/>
        <w:rPr>
          <w:rFonts w:ascii="Times New Roman" w:hAnsi="Times New Roman" w:cs="Times New Roman"/>
          <w:color w:val="000000"/>
          <w:sz w:val="24"/>
          <w:szCs w:val="24"/>
        </w:rPr>
      </w:pPr>
    </w:p>
    <w:p w14:paraId="4BC40708" w14:textId="77777777"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14:paraId="3A4EACF3"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Līgums var tikt grozīts, papildināts vai izbeigts pirms termiņa, Pusēm savstarpēji </w:t>
      </w:r>
      <w:proofErr w:type="spellStart"/>
      <w:r w:rsidRPr="00541C06">
        <w:rPr>
          <w:rFonts w:ascii="Times New Roman" w:hAnsi="Times New Roman" w:cs="Times New Roman"/>
          <w:color w:val="000000"/>
          <w:sz w:val="24"/>
          <w:szCs w:val="24"/>
        </w:rPr>
        <w:t>rakstveidā</w:t>
      </w:r>
      <w:proofErr w:type="spellEnd"/>
      <w:r w:rsidRPr="00541C06">
        <w:rPr>
          <w:rFonts w:ascii="Times New Roman" w:hAnsi="Times New Roman" w:cs="Times New Roman"/>
          <w:color w:val="000000"/>
          <w:sz w:val="24"/>
          <w:szCs w:val="24"/>
        </w:rPr>
        <w:t xml:space="preserve"> vienojoties. Šāda vienošanās stājas spēkā ar parakstīšanas brīdi un vienlaicīgi kļūst par Līguma neatņemamu sastāvdaļu. Līgumā paredzētajos gadījumos Iznomātājam ir tiesības vienpusēji grozīt Līguma noteikumus.</w:t>
      </w:r>
    </w:p>
    <w:p w14:paraId="774DC775"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14:paraId="7DE9C3E5"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w:t>
      </w:r>
      <w:proofErr w:type="spellStart"/>
      <w:r w:rsidRPr="00541C06">
        <w:rPr>
          <w:rFonts w:ascii="Times New Roman" w:hAnsi="Times New Roman" w:cs="Times New Roman"/>
          <w:bCs/>
          <w:color w:val="000000"/>
          <w:sz w:val="24"/>
          <w:szCs w:val="24"/>
        </w:rPr>
        <w:t>rakstveidā</w:t>
      </w:r>
      <w:proofErr w:type="spellEnd"/>
      <w:r w:rsidRPr="00541C06">
        <w:rPr>
          <w:rFonts w:ascii="Times New Roman" w:hAnsi="Times New Roman" w:cs="Times New Roman"/>
          <w:bCs/>
          <w:color w:val="000000"/>
          <w:sz w:val="24"/>
          <w:szCs w:val="24"/>
        </w:rPr>
        <w:t xml:space="preserve"> vienojoties;</w:t>
      </w:r>
    </w:p>
    <w:p w14:paraId="0C0D13B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14:paraId="6CBA202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14:paraId="3B6F8B39"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14:paraId="413CDFA6"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575CCA4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14:paraId="1DC80F7C"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1F06C2CB"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Telpas bez Iznomātāja piekrišanas tiek nodotas apakšnomā;</w:t>
      </w:r>
    </w:p>
    <w:p w14:paraId="616BA8CE" w14:textId="77777777"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14:paraId="7A37D67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B2BF8E3"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14:paraId="70F7EBF6"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722431D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14:paraId="71997134" w14:textId="77777777" w:rsidR="00541C06" w:rsidRPr="00541C06" w:rsidRDefault="00541C06" w:rsidP="00541C06">
      <w:pPr>
        <w:spacing w:after="0" w:line="240" w:lineRule="auto"/>
        <w:rPr>
          <w:rFonts w:ascii="Times New Roman" w:hAnsi="Times New Roman" w:cs="Times New Roman"/>
          <w:bCs/>
          <w:color w:val="000000"/>
          <w:sz w:val="24"/>
          <w:szCs w:val="24"/>
        </w:rPr>
      </w:pPr>
    </w:p>
    <w:p w14:paraId="2698BF38"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14:paraId="4CEC8D67" w14:textId="77777777"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29F97BE4" w14:textId="77777777"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14:paraId="63129AA4"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14:paraId="5BC363F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14:paraId="71DFB5A7"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14:paraId="2E48B23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14:paraId="35E9CD36" w14:textId="77777777"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14:paraId="6572534D" w14:textId="77777777" w:rsidR="00541C06" w:rsidRPr="00541C06" w:rsidRDefault="00541C06" w:rsidP="00541C06">
      <w:pPr>
        <w:spacing w:after="0" w:line="240" w:lineRule="auto"/>
        <w:rPr>
          <w:rFonts w:ascii="Times New Roman" w:hAnsi="Times New Roman" w:cs="Times New Roman"/>
          <w:color w:val="000000"/>
          <w:sz w:val="24"/>
          <w:szCs w:val="24"/>
        </w:rPr>
      </w:pPr>
    </w:p>
    <w:p w14:paraId="6DF2A423"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14:paraId="108FB387" w14:textId="77777777"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14:paraId="73E6E93A" w14:textId="77777777"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14:paraId="7C8E5632"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14:paraId="7B8DAD61"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14:paraId="05414DC4"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14:paraId="3550FE7E"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14:paraId="7F3FFAA4" w14:textId="77777777"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14:paraId="547F61BC" w14:textId="77777777"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14:paraId="35D54263" w14:textId="77777777" w:rsidR="00665AA4" w:rsidRPr="00541C06" w:rsidRDefault="00665AA4" w:rsidP="00541C06">
      <w:pPr>
        <w:spacing w:after="0" w:line="240" w:lineRule="auto"/>
        <w:rPr>
          <w:rFonts w:ascii="Times New Roman" w:hAnsi="Times New Roman" w:cs="Times New Roman"/>
          <w:color w:val="000000"/>
          <w:sz w:val="24"/>
          <w:szCs w:val="24"/>
        </w:rPr>
      </w:pPr>
    </w:p>
    <w:p w14:paraId="5160A8AE" w14:textId="77777777"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14:paraId="261DDBA9" w14:textId="77777777" w:rsidTr="005059CE">
        <w:trPr>
          <w:trHeight w:val="3017"/>
        </w:trPr>
        <w:tc>
          <w:tcPr>
            <w:tcW w:w="5070" w:type="dxa"/>
            <w:tcBorders>
              <w:top w:val="nil"/>
              <w:left w:val="nil"/>
              <w:bottom w:val="nil"/>
              <w:right w:val="nil"/>
            </w:tcBorders>
          </w:tcPr>
          <w:p w14:paraId="0433F774" w14:textId="77777777" w:rsidR="00541C06" w:rsidRPr="00541C06" w:rsidRDefault="00541C06" w:rsidP="00541C06">
            <w:pPr>
              <w:spacing w:after="0" w:line="240" w:lineRule="auto"/>
              <w:rPr>
                <w:rFonts w:ascii="Times New Roman" w:hAnsi="Times New Roman" w:cs="Times New Roman"/>
                <w:color w:val="000000"/>
                <w:sz w:val="24"/>
                <w:szCs w:val="24"/>
              </w:rPr>
            </w:pPr>
          </w:p>
          <w:p w14:paraId="58A8C141"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14:paraId="5D0AC995"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14:paraId="01E4335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14:paraId="2A92851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14:paraId="5209BB0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14:paraId="5A59A276"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14:paraId="3BBA604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14:paraId="780D8F90" w14:textId="77777777" w:rsidR="00541C06" w:rsidRPr="00541C06" w:rsidRDefault="00541C06" w:rsidP="00541C06">
            <w:pPr>
              <w:spacing w:after="0" w:line="240" w:lineRule="auto"/>
              <w:rPr>
                <w:rFonts w:ascii="Times New Roman" w:hAnsi="Times New Roman" w:cs="Times New Roman"/>
                <w:color w:val="000000"/>
                <w:sz w:val="24"/>
                <w:szCs w:val="24"/>
              </w:rPr>
            </w:pPr>
          </w:p>
          <w:p w14:paraId="0B938ABA" w14:textId="26BB1C7A" w:rsidR="00541C06" w:rsidRDefault="00C039D9"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Lubānas apvienības pārvaldes vadītājs</w:t>
            </w:r>
          </w:p>
          <w:p w14:paraId="734044F1" w14:textId="77777777" w:rsidR="00C039D9" w:rsidRPr="00541C06" w:rsidRDefault="00C039D9" w:rsidP="00541C06">
            <w:pPr>
              <w:spacing w:after="0" w:line="240" w:lineRule="auto"/>
              <w:rPr>
                <w:rFonts w:ascii="Times New Roman" w:hAnsi="Times New Roman" w:cs="Times New Roman"/>
                <w:color w:val="000000"/>
                <w:sz w:val="24"/>
                <w:szCs w:val="24"/>
              </w:rPr>
            </w:pPr>
          </w:p>
          <w:p w14:paraId="363DAB88" w14:textId="77777777" w:rsidR="00541C06" w:rsidRPr="00541C06" w:rsidRDefault="00541C06" w:rsidP="00541C06">
            <w:pPr>
              <w:spacing w:after="0" w:line="240" w:lineRule="auto"/>
              <w:rPr>
                <w:rFonts w:ascii="Times New Roman" w:hAnsi="Times New Roman" w:cs="Times New Roman"/>
                <w:color w:val="000000"/>
                <w:sz w:val="24"/>
                <w:szCs w:val="24"/>
              </w:rPr>
            </w:pPr>
          </w:p>
          <w:p w14:paraId="76EA4F74" w14:textId="10D739C9"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039D9">
              <w:rPr>
                <w:rFonts w:ascii="Times New Roman" w:hAnsi="Times New Roman" w:cs="Times New Roman"/>
                <w:color w:val="000000"/>
                <w:sz w:val="24"/>
                <w:szCs w:val="24"/>
              </w:rPr>
              <w:t>T. Salenieks</w:t>
            </w:r>
          </w:p>
        </w:tc>
        <w:tc>
          <w:tcPr>
            <w:tcW w:w="4840" w:type="dxa"/>
            <w:tcBorders>
              <w:top w:val="nil"/>
              <w:left w:val="nil"/>
              <w:bottom w:val="nil"/>
              <w:right w:val="nil"/>
            </w:tcBorders>
          </w:tcPr>
          <w:p w14:paraId="15F7072F" w14:textId="77777777" w:rsidR="00541C06" w:rsidRPr="00541C06" w:rsidRDefault="00541C06" w:rsidP="00541C06">
            <w:pPr>
              <w:spacing w:after="0" w:line="240" w:lineRule="auto"/>
              <w:rPr>
                <w:rFonts w:ascii="Times New Roman" w:hAnsi="Times New Roman" w:cs="Times New Roman"/>
                <w:color w:val="000000"/>
                <w:sz w:val="24"/>
                <w:szCs w:val="24"/>
              </w:rPr>
            </w:pPr>
          </w:p>
          <w:p w14:paraId="40DB5B3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14:paraId="3A47D960" w14:textId="77777777" w:rsidR="00541C06" w:rsidRPr="00541C06" w:rsidRDefault="00541C06" w:rsidP="00541C06">
            <w:pPr>
              <w:spacing w:after="0" w:line="240" w:lineRule="auto"/>
              <w:rPr>
                <w:rFonts w:ascii="Times New Roman" w:hAnsi="Times New Roman" w:cs="Times New Roman"/>
                <w:color w:val="000000"/>
                <w:sz w:val="24"/>
                <w:szCs w:val="24"/>
              </w:rPr>
            </w:pPr>
          </w:p>
          <w:p w14:paraId="716B03C6" w14:textId="77777777" w:rsidR="00541C06" w:rsidRPr="00541C06" w:rsidRDefault="00541C06" w:rsidP="00541C06">
            <w:pPr>
              <w:spacing w:after="0" w:line="240" w:lineRule="auto"/>
              <w:rPr>
                <w:rFonts w:ascii="Times New Roman" w:hAnsi="Times New Roman" w:cs="Times New Roman"/>
                <w:color w:val="000000"/>
                <w:sz w:val="24"/>
                <w:szCs w:val="24"/>
              </w:rPr>
            </w:pPr>
          </w:p>
          <w:p w14:paraId="317CC335" w14:textId="77777777" w:rsidR="00541C06" w:rsidRPr="00541C06" w:rsidRDefault="00541C06" w:rsidP="00541C06">
            <w:pPr>
              <w:spacing w:after="0" w:line="240" w:lineRule="auto"/>
              <w:rPr>
                <w:rFonts w:ascii="Times New Roman" w:hAnsi="Times New Roman" w:cs="Times New Roman"/>
                <w:color w:val="000000"/>
                <w:sz w:val="24"/>
                <w:szCs w:val="24"/>
              </w:rPr>
            </w:pPr>
          </w:p>
          <w:p w14:paraId="1A59A0E6" w14:textId="77777777" w:rsidR="00541C06" w:rsidRPr="00541C06" w:rsidRDefault="00541C06" w:rsidP="00541C06">
            <w:pPr>
              <w:spacing w:after="0" w:line="240" w:lineRule="auto"/>
              <w:rPr>
                <w:rFonts w:ascii="Times New Roman" w:hAnsi="Times New Roman" w:cs="Times New Roman"/>
                <w:color w:val="000000"/>
                <w:sz w:val="24"/>
                <w:szCs w:val="24"/>
              </w:rPr>
            </w:pPr>
          </w:p>
          <w:p w14:paraId="7B7E4675" w14:textId="77777777" w:rsidR="00541C06" w:rsidRPr="00541C06" w:rsidRDefault="00541C06" w:rsidP="00541C06">
            <w:pPr>
              <w:spacing w:after="0" w:line="240" w:lineRule="auto"/>
              <w:rPr>
                <w:rFonts w:ascii="Times New Roman" w:hAnsi="Times New Roman" w:cs="Times New Roman"/>
                <w:color w:val="000000"/>
                <w:sz w:val="24"/>
                <w:szCs w:val="24"/>
              </w:rPr>
            </w:pPr>
          </w:p>
          <w:p w14:paraId="3661EB78" w14:textId="77777777" w:rsidR="00541C06" w:rsidRPr="00541C06" w:rsidRDefault="00541C06" w:rsidP="00541C06">
            <w:pPr>
              <w:spacing w:after="0" w:line="240" w:lineRule="auto"/>
              <w:rPr>
                <w:rFonts w:ascii="Times New Roman" w:hAnsi="Times New Roman" w:cs="Times New Roman"/>
                <w:color w:val="000000"/>
                <w:sz w:val="24"/>
                <w:szCs w:val="24"/>
              </w:rPr>
            </w:pPr>
          </w:p>
          <w:p w14:paraId="659322E6" w14:textId="77777777" w:rsidR="00541C06" w:rsidRPr="00541C06" w:rsidRDefault="00541C06" w:rsidP="00541C06">
            <w:pPr>
              <w:spacing w:after="0" w:line="240" w:lineRule="auto"/>
              <w:rPr>
                <w:rFonts w:ascii="Times New Roman" w:hAnsi="Times New Roman" w:cs="Times New Roman"/>
                <w:color w:val="000000"/>
                <w:sz w:val="24"/>
                <w:szCs w:val="24"/>
              </w:rPr>
            </w:pPr>
          </w:p>
          <w:p w14:paraId="58AEB642" w14:textId="77777777" w:rsidR="00541C06" w:rsidRPr="00541C06" w:rsidRDefault="00541C06" w:rsidP="00541C06">
            <w:pPr>
              <w:spacing w:after="0" w:line="240" w:lineRule="auto"/>
              <w:rPr>
                <w:rFonts w:ascii="Times New Roman" w:hAnsi="Times New Roman" w:cs="Times New Roman"/>
                <w:color w:val="000000"/>
                <w:sz w:val="24"/>
                <w:szCs w:val="24"/>
              </w:rPr>
            </w:pPr>
          </w:p>
          <w:p w14:paraId="4192E09C" w14:textId="77777777" w:rsidR="00541C06" w:rsidRPr="00541C06" w:rsidRDefault="00541C06" w:rsidP="00541C06">
            <w:pPr>
              <w:spacing w:after="0" w:line="240" w:lineRule="auto"/>
              <w:rPr>
                <w:rFonts w:ascii="Times New Roman" w:hAnsi="Times New Roman" w:cs="Times New Roman"/>
                <w:color w:val="000000"/>
                <w:sz w:val="24"/>
                <w:szCs w:val="24"/>
              </w:rPr>
            </w:pPr>
          </w:p>
          <w:p w14:paraId="3ABFAA52" w14:textId="77777777" w:rsidR="00541C06" w:rsidRPr="00541C06" w:rsidRDefault="00541C06" w:rsidP="00541C06">
            <w:pPr>
              <w:spacing w:after="0" w:line="240" w:lineRule="auto"/>
              <w:rPr>
                <w:rFonts w:ascii="Times New Roman" w:hAnsi="Times New Roman" w:cs="Times New Roman"/>
                <w:color w:val="000000"/>
                <w:sz w:val="24"/>
                <w:szCs w:val="24"/>
              </w:rPr>
            </w:pPr>
          </w:p>
          <w:p w14:paraId="2E2DB9DC" w14:textId="77777777" w:rsid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 </w:t>
            </w:r>
            <w:proofErr w:type="spellStart"/>
            <w:r w:rsidRPr="00541C06">
              <w:rPr>
                <w:rFonts w:ascii="Times New Roman" w:hAnsi="Times New Roman" w:cs="Times New Roman"/>
                <w:color w:val="000000"/>
                <w:sz w:val="24"/>
                <w:szCs w:val="24"/>
              </w:rPr>
              <w:t>V.Uzvārds</w:t>
            </w:r>
            <w:proofErr w:type="spellEnd"/>
          </w:p>
          <w:p w14:paraId="65F5E9F9" w14:textId="499921AC" w:rsidR="00A75CBC" w:rsidRPr="00541C06" w:rsidRDefault="00A75CBC" w:rsidP="00541C06">
            <w:pPr>
              <w:spacing w:after="0" w:line="240" w:lineRule="auto"/>
              <w:rPr>
                <w:rFonts w:ascii="Times New Roman" w:hAnsi="Times New Roman" w:cs="Times New Roman"/>
                <w:color w:val="000000"/>
                <w:sz w:val="24"/>
                <w:szCs w:val="24"/>
              </w:rPr>
            </w:pPr>
          </w:p>
        </w:tc>
      </w:tr>
    </w:tbl>
    <w:p w14:paraId="0892BB90" w14:textId="77777777" w:rsidR="00A75CBC" w:rsidRPr="007A514A" w:rsidRDefault="00A75CBC" w:rsidP="009118D4">
      <w:pPr>
        <w:rPr>
          <w:rFonts w:ascii="Times New Roman" w:hAnsi="Times New Roman" w:cs="Times New Roman"/>
          <w:sz w:val="24"/>
          <w:szCs w:val="24"/>
        </w:rPr>
      </w:pPr>
      <w:bookmarkStart w:id="5" w:name="_GoBack"/>
      <w:bookmarkEnd w:id="5"/>
    </w:p>
    <w:sectPr w:rsidR="00A75CBC"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5FAFF" w14:textId="77777777" w:rsidR="00C2788B" w:rsidRDefault="00C2788B">
      <w:pPr>
        <w:spacing w:after="0" w:line="240" w:lineRule="auto"/>
      </w:pPr>
      <w:r>
        <w:separator/>
      </w:r>
    </w:p>
  </w:endnote>
  <w:endnote w:type="continuationSeparator" w:id="0">
    <w:p w14:paraId="564E6098" w14:textId="77777777" w:rsidR="00C2788B" w:rsidRDefault="00C2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039B" w14:textId="7777777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0D3EA2" w14:textId="77777777" w:rsidR="00E32709" w:rsidRDefault="00E327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E728" w14:textId="1225804A"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118D4">
      <w:rPr>
        <w:rStyle w:val="Lappusesnumurs"/>
        <w:noProof/>
      </w:rPr>
      <w:t>5</w:t>
    </w:r>
    <w:r>
      <w:rPr>
        <w:rStyle w:val="Lappusesnumurs"/>
      </w:rPr>
      <w:fldChar w:fldCharType="end"/>
    </w:r>
  </w:p>
  <w:p w14:paraId="793EA1F3" w14:textId="77777777" w:rsidR="00E32709" w:rsidRDefault="00E3270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794" w14:textId="77777777" w:rsidR="00E32709" w:rsidRDefault="00E3270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54A6" w14:textId="47980177" w:rsidR="00E32709" w:rsidRDefault="00E32709">
    <w:pPr>
      <w:pStyle w:val="Kjene"/>
      <w:jc w:val="right"/>
    </w:pPr>
    <w:r>
      <w:fldChar w:fldCharType="begin"/>
    </w:r>
    <w:r>
      <w:instrText xml:space="preserve"> PAGE   \* MERGEFORMAT </w:instrText>
    </w:r>
    <w:r>
      <w:fldChar w:fldCharType="separate"/>
    </w:r>
    <w:r w:rsidR="009118D4">
      <w:rPr>
        <w:noProof/>
      </w:rPr>
      <w:t>15</w:t>
    </w:r>
    <w:r>
      <w:fldChar w:fldCharType="end"/>
    </w:r>
  </w:p>
  <w:p w14:paraId="488154EC" w14:textId="77777777" w:rsidR="00E32709" w:rsidRDefault="00E3270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E49" w14:textId="77777777" w:rsidR="00E32709" w:rsidRDefault="00E327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B22B" w14:textId="77777777" w:rsidR="00C2788B" w:rsidRDefault="00C2788B">
      <w:pPr>
        <w:spacing w:after="0" w:line="240" w:lineRule="auto"/>
      </w:pPr>
      <w:r>
        <w:separator/>
      </w:r>
    </w:p>
  </w:footnote>
  <w:footnote w:type="continuationSeparator" w:id="0">
    <w:p w14:paraId="57F32A85" w14:textId="77777777" w:rsidR="00C2788B" w:rsidRDefault="00C2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9A3A" w14:textId="77777777" w:rsidR="00E32709" w:rsidRDefault="00E3270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18E" w14:textId="77777777" w:rsidR="00E32709" w:rsidRDefault="00E3270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478F" w14:textId="77777777" w:rsidR="00E32709" w:rsidRDefault="00E3270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01671F"/>
    <w:rsid w:val="00076996"/>
    <w:rsid w:val="00083449"/>
    <w:rsid w:val="00087E90"/>
    <w:rsid w:val="00094D25"/>
    <w:rsid w:val="000A2BE9"/>
    <w:rsid w:val="00123F0C"/>
    <w:rsid w:val="0014725D"/>
    <w:rsid w:val="00174225"/>
    <w:rsid w:val="001920EC"/>
    <w:rsid w:val="001A0422"/>
    <w:rsid w:val="001D5F32"/>
    <w:rsid w:val="002574ED"/>
    <w:rsid w:val="00260A59"/>
    <w:rsid w:val="00273174"/>
    <w:rsid w:val="0029636A"/>
    <w:rsid w:val="002D018B"/>
    <w:rsid w:val="00323351"/>
    <w:rsid w:val="00330E3C"/>
    <w:rsid w:val="00337C91"/>
    <w:rsid w:val="00350CC5"/>
    <w:rsid w:val="003520F4"/>
    <w:rsid w:val="00376587"/>
    <w:rsid w:val="00395888"/>
    <w:rsid w:val="003C5B9D"/>
    <w:rsid w:val="003F090C"/>
    <w:rsid w:val="004137DB"/>
    <w:rsid w:val="00427347"/>
    <w:rsid w:val="00470E1D"/>
    <w:rsid w:val="004905FF"/>
    <w:rsid w:val="004A1A2C"/>
    <w:rsid w:val="004D625D"/>
    <w:rsid w:val="004E64AF"/>
    <w:rsid w:val="00501597"/>
    <w:rsid w:val="00530E7C"/>
    <w:rsid w:val="005375EF"/>
    <w:rsid w:val="00541C06"/>
    <w:rsid w:val="0054493E"/>
    <w:rsid w:val="00567957"/>
    <w:rsid w:val="006423D9"/>
    <w:rsid w:val="00651F9E"/>
    <w:rsid w:val="00665AA4"/>
    <w:rsid w:val="00666B3D"/>
    <w:rsid w:val="006742AE"/>
    <w:rsid w:val="0067497F"/>
    <w:rsid w:val="0068101B"/>
    <w:rsid w:val="00695DD3"/>
    <w:rsid w:val="006A0D1D"/>
    <w:rsid w:val="006D3F2F"/>
    <w:rsid w:val="006E2DB8"/>
    <w:rsid w:val="00707D63"/>
    <w:rsid w:val="00711C69"/>
    <w:rsid w:val="00731E3A"/>
    <w:rsid w:val="0073643E"/>
    <w:rsid w:val="00737D97"/>
    <w:rsid w:val="00750269"/>
    <w:rsid w:val="00765A5D"/>
    <w:rsid w:val="00776A96"/>
    <w:rsid w:val="007A514A"/>
    <w:rsid w:val="008260E3"/>
    <w:rsid w:val="008A5F86"/>
    <w:rsid w:val="008B4BC8"/>
    <w:rsid w:val="008D6E19"/>
    <w:rsid w:val="008F3E75"/>
    <w:rsid w:val="00906A51"/>
    <w:rsid w:val="009118D4"/>
    <w:rsid w:val="00917980"/>
    <w:rsid w:val="009364B8"/>
    <w:rsid w:val="00937E48"/>
    <w:rsid w:val="009955C7"/>
    <w:rsid w:val="00996382"/>
    <w:rsid w:val="00A05055"/>
    <w:rsid w:val="00A75CBC"/>
    <w:rsid w:val="00B26E3F"/>
    <w:rsid w:val="00B35397"/>
    <w:rsid w:val="00B42EBA"/>
    <w:rsid w:val="00B53345"/>
    <w:rsid w:val="00BA6A87"/>
    <w:rsid w:val="00BD7C89"/>
    <w:rsid w:val="00BF5326"/>
    <w:rsid w:val="00BF6741"/>
    <w:rsid w:val="00C039D9"/>
    <w:rsid w:val="00C2788B"/>
    <w:rsid w:val="00C4080C"/>
    <w:rsid w:val="00C4295B"/>
    <w:rsid w:val="00C847A5"/>
    <w:rsid w:val="00C90C7C"/>
    <w:rsid w:val="00C937A9"/>
    <w:rsid w:val="00CF4BED"/>
    <w:rsid w:val="00CF54B1"/>
    <w:rsid w:val="00D244A4"/>
    <w:rsid w:val="00D55F4E"/>
    <w:rsid w:val="00D748E4"/>
    <w:rsid w:val="00D762E8"/>
    <w:rsid w:val="00D87E85"/>
    <w:rsid w:val="00DA5DBB"/>
    <w:rsid w:val="00DC2423"/>
    <w:rsid w:val="00DD13A3"/>
    <w:rsid w:val="00DE0F4D"/>
    <w:rsid w:val="00DF69D1"/>
    <w:rsid w:val="00E02286"/>
    <w:rsid w:val="00E2711E"/>
    <w:rsid w:val="00E32709"/>
    <w:rsid w:val="00ED0A2D"/>
    <w:rsid w:val="00EF08B9"/>
    <w:rsid w:val="00EF1050"/>
    <w:rsid w:val="00F13A42"/>
    <w:rsid w:val="00F222D3"/>
    <w:rsid w:val="00F30129"/>
    <w:rsid w:val="00F75614"/>
    <w:rsid w:val="00F87681"/>
    <w:rsid w:val="00FA0EF9"/>
    <w:rsid w:val="00FA2D9F"/>
    <w:rsid w:val="00FB3A1E"/>
    <w:rsid w:val="00FB4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71BD97"/>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08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Neatrisintapieminana1">
    <w:name w:val="Neatrisināta pieminēšana1"/>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A8C1-135C-499C-8E8F-DF236B58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22236</Words>
  <Characters>12676</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cp:lastPrinted>2019-09-30T10:44:00Z</cp:lastPrinted>
  <dcterms:created xsi:type="dcterms:W3CDTF">2022-06-22T08:58:00Z</dcterms:created>
  <dcterms:modified xsi:type="dcterms:W3CDTF">2022-06-27T12:47:00Z</dcterms:modified>
</cp:coreProperties>
</file>